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ombreadomedio1-nfasis5"/>
        <w:tblW w:w="0" w:type="auto"/>
        <w:tblLook w:val="04A0"/>
      </w:tblPr>
      <w:tblGrid>
        <w:gridCol w:w="2881"/>
        <w:gridCol w:w="2881"/>
        <w:gridCol w:w="2882"/>
      </w:tblGrid>
      <w:tr w:rsidR="00ED11D3" w:rsidTr="00ED11D3">
        <w:trPr>
          <w:cnfStyle w:val="100000000000"/>
        </w:trPr>
        <w:tc>
          <w:tcPr>
            <w:cnfStyle w:val="001000000000"/>
            <w:tcW w:w="8644" w:type="dxa"/>
            <w:gridSpan w:val="3"/>
          </w:tcPr>
          <w:p w:rsidR="00ED11D3" w:rsidRPr="00ED11D3" w:rsidRDefault="00ED11D3" w:rsidP="00ED11D3">
            <w:pPr>
              <w:jc w:val="center"/>
              <w:rPr>
                <w:sz w:val="32"/>
                <w:szCs w:val="32"/>
              </w:rPr>
            </w:pPr>
            <w:r w:rsidRPr="00ED11D3">
              <w:rPr>
                <w:sz w:val="32"/>
                <w:szCs w:val="32"/>
              </w:rPr>
              <w:t>Índice Temático Delitos e Infracciones</w:t>
            </w:r>
          </w:p>
        </w:tc>
      </w:tr>
      <w:tr w:rsidR="00ED11D3" w:rsidTr="00ED11D3">
        <w:trPr>
          <w:cnfStyle w:val="000000100000"/>
        </w:trPr>
        <w:tc>
          <w:tcPr>
            <w:cnfStyle w:val="001000000000"/>
            <w:tcW w:w="2881" w:type="dxa"/>
          </w:tcPr>
          <w:p w:rsidR="00ED11D3" w:rsidRDefault="00ED11D3" w:rsidP="00ED11D3">
            <w:pPr>
              <w:jc w:val="center"/>
            </w:pPr>
            <w:r>
              <w:t>Artículo de la LGA</w:t>
            </w:r>
          </w:p>
        </w:tc>
        <w:tc>
          <w:tcPr>
            <w:tcW w:w="2881" w:type="dxa"/>
          </w:tcPr>
          <w:p w:rsidR="00ED11D3" w:rsidRPr="00ED11D3" w:rsidRDefault="00ED11D3" w:rsidP="00ED11D3">
            <w:pPr>
              <w:jc w:val="center"/>
              <w:cnfStyle w:val="000000100000"/>
              <w:rPr>
                <w:b/>
              </w:rPr>
            </w:pPr>
            <w:r w:rsidRPr="00ED11D3">
              <w:rPr>
                <w:b/>
              </w:rPr>
              <w:t>Sentencia</w:t>
            </w:r>
          </w:p>
        </w:tc>
        <w:tc>
          <w:tcPr>
            <w:tcW w:w="2882" w:type="dxa"/>
          </w:tcPr>
          <w:p w:rsidR="00ED11D3" w:rsidRPr="00ED11D3" w:rsidRDefault="00ED11D3" w:rsidP="00ED11D3">
            <w:pPr>
              <w:jc w:val="center"/>
              <w:cnfStyle w:val="000000100000"/>
              <w:rPr>
                <w:b/>
              </w:rPr>
            </w:pPr>
            <w:r w:rsidRPr="00ED11D3">
              <w:rPr>
                <w:b/>
              </w:rPr>
              <w:t>Tema</w:t>
            </w:r>
          </w:p>
        </w:tc>
      </w:tr>
      <w:tr w:rsidR="00ED11D3" w:rsidTr="00ED11D3">
        <w:trPr>
          <w:cnfStyle w:val="000000010000"/>
        </w:trPr>
        <w:tc>
          <w:tcPr>
            <w:cnfStyle w:val="001000000000"/>
            <w:tcW w:w="2881" w:type="dxa"/>
          </w:tcPr>
          <w:p w:rsidR="00ED11D3" w:rsidRDefault="00ED11D3" w:rsidP="00ED11D3">
            <w:pPr>
              <w:jc w:val="center"/>
            </w:pPr>
            <w:r>
              <w:t>231</w:t>
            </w:r>
          </w:p>
        </w:tc>
        <w:tc>
          <w:tcPr>
            <w:tcW w:w="2881" w:type="dxa"/>
          </w:tcPr>
          <w:p w:rsidR="00ED11D3" w:rsidRDefault="00ED11D3" w:rsidP="00ED11D3">
            <w:pPr>
              <w:jc w:val="center"/>
              <w:cnfStyle w:val="000000010000"/>
            </w:pPr>
            <w:r>
              <w:t>233-2006</w:t>
            </w:r>
          </w:p>
        </w:tc>
        <w:tc>
          <w:tcPr>
            <w:tcW w:w="2882" w:type="dxa"/>
          </w:tcPr>
          <w:p w:rsidR="00ED11D3" w:rsidRDefault="00ED11D3" w:rsidP="00ED11D3">
            <w:pPr>
              <w:jc w:val="center"/>
              <w:cnfStyle w:val="000000010000"/>
            </w:pPr>
            <w:r>
              <w:t>No hay eximente de responsabilidad, diferencia entre perjuicio e incidencia fiscal</w:t>
            </w:r>
          </w:p>
        </w:tc>
      </w:tr>
      <w:tr w:rsidR="00ED11D3" w:rsidTr="00ED11D3">
        <w:trPr>
          <w:cnfStyle w:val="000000100000"/>
        </w:trPr>
        <w:tc>
          <w:tcPr>
            <w:cnfStyle w:val="001000000000"/>
            <w:tcW w:w="2881" w:type="dxa"/>
          </w:tcPr>
          <w:p w:rsidR="00ED11D3" w:rsidRDefault="00ED11D3" w:rsidP="00ED11D3">
            <w:pPr>
              <w:jc w:val="center"/>
            </w:pPr>
            <w:r>
              <w:t>231</w:t>
            </w:r>
          </w:p>
        </w:tc>
        <w:tc>
          <w:tcPr>
            <w:tcW w:w="2881" w:type="dxa"/>
          </w:tcPr>
          <w:p w:rsidR="00ED11D3" w:rsidRDefault="00ED11D3" w:rsidP="00ED11D3">
            <w:pPr>
              <w:jc w:val="center"/>
              <w:cnfStyle w:val="000000100000"/>
            </w:pPr>
            <w:r>
              <w:t>011-2006</w:t>
            </w:r>
          </w:p>
        </w:tc>
        <w:tc>
          <w:tcPr>
            <w:tcW w:w="2882" w:type="dxa"/>
          </w:tcPr>
          <w:p w:rsidR="00ED11D3" w:rsidRDefault="00ED11D3" w:rsidP="00ED11D3">
            <w:pPr>
              <w:jc w:val="center"/>
              <w:cnfStyle w:val="000000100000"/>
            </w:pPr>
            <w:r w:rsidRPr="00ED11D3">
              <w:t>No hay eximente de responsabilidad</w:t>
            </w:r>
            <w:r>
              <w:t>, no hay caso fortuito ni fuerza mayor</w:t>
            </w:r>
          </w:p>
        </w:tc>
      </w:tr>
      <w:tr w:rsidR="00426F41" w:rsidTr="00ED11D3">
        <w:trPr>
          <w:cnfStyle w:val="000000010000"/>
        </w:trPr>
        <w:tc>
          <w:tcPr>
            <w:cnfStyle w:val="001000000000"/>
            <w:tcW w:w="2881" w:type="dxa"/>
          </w:tcPr>
          <w:p w:rsidR="00426F41" w:rsidRDefault="00426F41" w:rsidP="00ED11D3">
            <w:pPr>
              <w:jc w:val="center"/>
            </w:pPr>
            <w:r>
              <w:t>231</w:t>
            </w:r>
          </w:p>
        </w:tc>
        <w:tc>
          <w:tcPr>
            <w:tcW w:w="2881" w:type="dxa"/>
          </w:tcPr>
          <w:p w:rsidR="00426F41" w:rsidRDefault="00426F41" w:rsidP="00ED11D3">
            <w:pPr>
              <w:jc w:val="center"/>
              <w:cnfStyle w:val="000000010000"/>
            </w:pPr>
            <w:r>
              <w:t>29-2012</w:t>
            </w:r>
          </w:p>
        </w:tc>
        <w:tc>
          <w:tcPr>
            <w:tcW w:w="2882" w:type="dxa"/>
          </w:tcPr>
          <w:p w:rsidR="006B0401" w:rsidRPr="00ED11D3" w:rsidRDefault="00426F41" w:rsidP="00ED11D3">
            <w:pPr>
              <w:jc w:val="center"/>
              <w:cnfStyle w:val="000000010000"/>
            </w:pPr>
            <w:r>
              <w:t>No hay eximente de responsabilidad, no hay error material, Un DUA es de trascendencia tributaria y aduanera</w:t>
            </w:r>
          </w:p>
        </w:tc>
      </w:tr>
      <w:tr w:rsidR="00ED11D3" w:rsidTr="00ED11D3">
        <w:trPr>
          <w:cnfStyle w:val="000000100000"/>
        </w:trPr>
        <w:tc>
          <w:tcPr>
            <w:cnfStyle w:val="001000000000"/>
            <w:tcW w:w="2881" w:type="dxa"/>
          </w:tcPr>
          <w:p w:rsidR="00ED11D3" w:rsidRDefault="00ED11D3" w:rsidP="00ED11D3">
            <w:pPr>
              <w:jc w:val="center"/>
            </w:pPr>
            <w:r>
              <w:t>231</w:t>
            </w:r>
          </w:p>
        </w:tc>
        <w:tc>
          <w:tcPr>
            <w:tcW w:w="2881" w:type="dxa"/>
          </w:tcPr>
          <w:p w:rsidR="00ED11D3" w:rsidRDefault="00ED11D3" w:rsidP="00ED11D3">
            <w:pPr>
              <w:jc w:val="center"/>
              <w:cnfStyle w:val="000000100000"/>
            </w:pPr>
            <w:r>
              <w:t>30-2012</w:t>
            </w:r>
          </w:p>
        </w:tc>
        <w:tc>
          <w:tcPr>
            <w:tcW w:w="2882" w:type="dxa"/>
          </w:tcPr>
          <w:p w:rsidR="00ED11D3" w:rsidRDefault="00ED11D3" w:rsidP="00ED11D3">
            <w:pPr>
              <w:jc w:val="center"/>
              <w:cnfStyle w:val="000000100000"/>
            </w:pPr>
            <w:r>
              <w:t>Se comprueba la culpa</w:t>
            </w:r>
          </w:p>
        </w:tc>
      </w:tr>
      <w:tr w:rsidR="00ED11D3" w:rsidTr="00ED11D3">
        <w:trPr>
          <w:cnfStyle w:val="000000010000"/>
        </w:trPr>
        <w:tc>
          <w:tcPr>
            <w:cnfStyle w:val="001000000000"/>
            <w:tcW w:w="2881" w:type="dxa"/>
          </w:tcPr>
          <w:p w:rsidR="00ED11D3" w:rsidRDefault="00ED11D3" w:rsidP="00ED11D3">
            <w:pPr>
              <w:jc w:val="center"/>
            </w:pPr>
            <w:r>
              <w:t>232 y 223</w:t>
            </w:r>
          </w:p>
        </w:tc>
        <w:tc>
          <w:tcPr>
            <w:tcW w:w="2881" w:type="dxa"/>
          </w:tcPr>
          <w:p w:rsidR="00ED11D3" w:rsidRDefault="00ED11D3" w:rsidP="00ED11D3">
            <w:pPr>
              <w:jc w:val="center"/>
              <w:cnfStyle w:val="000000010000"/>
            </w:pPr>
            <w:r>
              <w:t>24-2003</w:t>
            </w:r>
          </w:p>
        </w:tc>
        <w:tc>
          <w:tcPr>
            <w:tcW w:w="2882" w:type="dxa"/>
          </w:tcPr>
          <w:p w:rsidR="00ED11D3" w:rsidRDefault="00ED11D3" w:rsidP="00ED11D3">
            <w:pPr>
              <w:jc w:val="center"/>
              <w:cnfStyle w:val="000000010000"/>
            </w:pPr>
            <w:r>
              <w:t>Justificación de norma especial. El deber forma de emitir la factura no se encuentra tipificado en la normativa aduanera</w:t>
            </w:r>
          </w:p>
        </w:tc>
      </w:tr>
      <w:tr w:rsidR="00ED11D3" w:rsidTr="00ED11D3">
        <w:trPr>
          <w:cnfStyle w:val="000000100000"/>
        </w:trPr>
        <w:tc>
          <w:tcPr>
            <w:cnfStyle w:val="001000000000"/>
            <w:tcW w:w="2881" w:type="dxa"/>
          </w:tcPr>
          <w:p w:rsidR="00ED11D3" w:rsidRDefault="00ED11D3" w:rsidP="00ED11D3">
            <w:pPr>
              <w:jc w:val="center"/>
            </w:pPr>
            <w:r>
              <w:t>232</w:t>
            </w:r>
          </w:p>
        </w:tc>
        <w:tc>
          <w:tcPr>
            <w:tcW w:w="2881" w:type="dxa"/>
          </w:tcPr>
          <w:p w:rsidR="00ED11D3" w:rsidRDefault="00ED11D3" w:rsidP="00ED11D3">
            <w:pPr>
              <w:jc w:val="center"/>
              <w:cnfStyle w:val="000000100000"/>
            </w:pPr>
            <w:r>
              <w:t>112-2007</w:t>
            </w:r>
          </w:p>
        </w:tc>
        <w:tc>
          <w:tcPr>
            <w:tcW w:w="2882" w:type="dxa"/>
          </w:tcPr>
          <w:p w:rsidR="00ED11D3" w:rsidRDefault="00ED11D3" w:rsidP="00ED11D3">
            <w:pPr>
              <w:jc w:val="center"/>
              <w:cnfStyle w:val="000000100000"/>
            </w:pPr>
            <w:r>
              <w:t>El tipo de cambio es un elemento esencial en la sanción</w:t>
            </w:r>
          </w:p>
        </w:tc>
      </w:tr>
      <w:tr w:rsidR="00ED11D3" w:rsidTr="00ED11D3">
        <w:trPr>
          <w:cnfStyle w:val="000000010000"/>
        </w:trPr>
        <w:tc>
          <w:tcPr>
            <w:cnfStyle w:val="001000000000"/>
            <w:tcW w:w="2881" w:type="dxa"/>
          </w:tcPr>
          <w:p w:rsidR="00ED11D3" w:rsidRDefault="00ED11D3" w:rsidP="00ED11D3">
            <w:pPr>
              <w:jc w:val="center"/>
            </w:pPr>
            <w:r>
              <w:t>233</w:t>
            </w:r>
          </w:p>
        </w:tc>
        <w:tc>
          <w:tcPr>
            <w:tcW w:w="2881" w:type="dxa"/>
          </w:tcPr>
          <w:p w:rsidR="00ED11D3" w:rsidRDefault="00ED11D3" w:rsidP="00ED11D3">
            <w:pPr>
              <w:jc w:val="center"/>
              <w:cnfStyle w:val="000000010000"/>
            </w:pPr>
            <w:r>
              <w:t>300-2005</w:t>
            </w:r>
          </w:p>
        </w:tc>
        <w:tc>
          <w:tcPr>
            <w:tcW w:w="2882" w:type="dxa"/>
          </w:tcPr>
          <w:p w:rsidR="00ED11D3" w:rsidRDefault="00ED11D3" w:rsidP="00ED11D3">
            <w:pPr>
              <w:jc w:val="center"/>
              <w:cnfStyle w:val="000000010000"/>
            </w:pPr>
            <w:r>
              <w:t>No hay rebaja de la sanción porque hubo intervención de la Autoridad Aduanera</w:t>
            </w:r>
          </w:p>
        </w:tc>
      </w:tr>
      <w:tr w:rsidR="00ED11D3" w:rsidTr="00ED11D3">
        <w:trPr>
          <w:cnfStyle w:val="000000100000"/>
        </w:trPr>
        <w:tc>
          <w:tcPr>
            <w:cnfStyle w:val="001000000000"/>
            <w:tcW w:w="2881" w:type="dxa"/>
          </w:tcPr>
          <w:p w:rsidR="00ED11D3" w:rsidRDefault="00ED11D3" w:rsidP="00ED11D3">
            <w:pPr>
              <w:jc w:val="center"/>
            </w:pPr>
            <w:r>
              <w:t>233</w:t>
            </w:r>
          </w:p>
        </w:tc>
        <w:tc>
          <w:tcPr>
            <w:tcW w:w="2881" w:type="dxa"/>
          </w:tcPr>
          <w:p w:rsidR="00ED11D3" w:rsidRDefault="00ED11D3" w:rsidP="00ED11D3">
            <w:pPr>
              <w:jc w:val="center"/>
              <w:cnfStyle w:val="000000100000"/>
            </w:pPr>
            <w:r>
              <w:t>127-2010</w:t>
            </w:r>
          </w:p>
        </w:tc>
        <w:tc>
          <w:tcPr>
            <w:tcW w:w="2882" w:type="dxa"/>
          </w:tcPr>
          <w:p w:rsidR="00ED11D3" w:rsidRDefault="00ED11D3" w:rsidP="00ED11D3">
            <w:pPr>
              <w:jc w:val="center"/>
              <w:cnfStyle w:val="000000100000"/>
            </w:pPr>
            <w:r>
              <w:t>Procede rebaja de la multa. Reparación voluntaria</w:t>
            </w:r>
          </w:p>
        </w:tc>
      </w:tr>
      <w:tr w:rsidR="00ED11D3" w:rsidTr="00ED11D3">
        <w:trPr>
          <w:cnfStyle w:val="000000010000"/>
        </w:trPr>
        <w:tc>
          <w:tcPr>
            <w:cnfStyle w:val="001000000000"/>
            <w:tcW w:w="2881" w:type="dxa"/>
          </w:tcPr>
          <w:p w:rsidR="00ED11D3" w:rsidRDefault="00ED11D3" w:rsidP="00ED11D3">
            <w:pPr>
              <w:jc w:val="center"/>
            </w:pPr>
            <w:r>
              <w:t>234</w:t>
            </w:r>
          </w:p>
        </w:tc>
        <w:tc>
          <w:tcPr>
            <w:tcW w:w="2881" w:type="dxa"/>
          </w:tcPr>
          <w:p w:rsidR="00ED11D3" w:rsidRDefault="00ED11D3" w:rsidP="00ED11D3">
            <w:pPr>
              <w:jc w:val="center"/>
              <w:cnfStyle w:val="000000010000"/>
            </w:pPr>
            <w:r w:rsidRPr="00ED11D3">
              <w:t>127-2010</w:t>
            </w:r>
          </w:p>
        </w:tc>
        <w:tc>
          <w:tcPr>
            <w:tcW w:w="2882" w:type="dxa"/>
          </w:tcPr>
          <w:p w:rsidR="00ED11D3" w:rsidRDefault="00ED11D3" w:rsidP="00ED11D3">
            <w:pPr>
              <w:jc w:val="center"/>
              <w:cnfStyle w:val="000000010000"/>
            </w:pPr>
            <w:r>
              <w:t>Nulidad por falta de motivación de la sanción</w:t>
            </w:r>
          </w:p>
        </w:tc>
      </w:tr>
      <w:tr w:rsidR="00B131DA" w:rsidTr="00ED11D3">
        <w:trPr>
          <w:cnfStyle w:val="000000100000"/>
        </w:trPr>
        <w:tc>
          <w:tcPr>
            <w:cnfStyle w:val="001000000000"/>
            <w:tcW w:w="2881" w:type="dxa"/>
          </w:tcPr>
          <w:p w:rsidR="00B131DA" w:rsidRDefault="00754251" w:rsidP="00ED11D3">
            <w:pPr>
              <w:jc w:val="center"/>
            </w:pPr>
            <w:r>
              <w:t>235 b)</w:t>
            </w:r>
          </w:p>
        </w:tc>
        <w:tc>
          <w:tcPr>
            <w:tcW w:w="2881" w:type="dxa"/>
          </w:tcPr>
          <w:p w:rsidR="00B131DA" w:rsidRPr="00ED11D3" w:rsidRDefault="00754251" w:rsidP="00ED11D3">
            <w:pPr>
              <w:jc w:val="center"/>
              <w:cnfStyle w:val="000000100000"/>
            </w:pPr>
            <w:r>
              <w:t>317-2006</w:t>
            </w:r>
          </w:p>
        </w:tc>
        <w:tc>
          <w:tcPr>
            <w:tcW w:w="2882" w:type="dxa"/>
          </w:tcPr>
          <w:p w:rsidR="00B131DA" w:rsidRDefault="00754251" w:rsidP="00ED11D3">
            <w:pPr>
              <w:jc w:val="center"/>
              <w:cnfStyle w:val="000000100000"/>
            </w:pPr>
            <w:r>
              <w:t>No distribución de formulación oficial a pasajeros</w:t>
            </w:r>
          </w:p>
        </w:tc>
      </w:tr>
      <w:tr w:rsidR="00754251" w:rsidTr="00ED11D3">
        <w:trPr>
          <w:cnfStyle w:val="000000010000"/>
        </w:trPr>
        <w:tc>
          <w:tcPr>
            <w:cnfStyle w:val="001000000000"/>
            <w:tcW w:w="2881" w:type="dxa"/>
          </w:tcPr>
          <w:p w:rsidR="00754251" w:rsidRDefault="00754251" w:rsidP="00ED11D3">
            <w:pPr>
              <w:jc w:val="center"/>
            </w:pPr>
            <w:r>
              <w:t>236 1)</w:t>
            </w:r>
          </w:p>
        </w:tc>
        <w:tc>
          <w:tcPr>
            <w:tcW w:w="2881" w:type="dxa"/>
          </w:tcPr>
          <w:p w:rsidR="00754251" w:rsidRDefault="00754251" w:rsidP="00ED11D3">
            <w:pPr>
              <w:jc w:val="center"/>
              <w:cnfStyle w:val="000000010000"/>
            </w:pPr>
            <w:r>
              <w:t>148-2005</w:t>
            </w:r>
          </w:p>
        </w:tc>
        <w:tc>
          <w:tcPr>
            <w:tcW w:w="2882" w:type="dxa"/>
          </w:tcPr>
          <w:p w:rsidR="00754251" w:rsidRDefault="00754251" w:rsidP="00ED11D3">
            <w:pPr>
              <w:jc w:val="center"/>
              <w:cnfStyle w:val="000000010000"/>
            </w:pPr>
            <w:r>
              <w:t>Reexportación fuera de plazo</w:t>
            </w:r>
          </w:p>
        </w:tc>
      </w:tr>
      <w:tr w:rsidR="00EF0C0F" w:rsidTr="00ED11D3">
        <w:trPr>
          <w:cnfStyle w:val="000000100000"/>
        </w:trPr>
        <w:tc>
          <w:tcPr>
            <w:cnfStyle w:val="001000000000"/>
            <w:tcW w:w="2881" w:type="dxa"/>
          </w:tcPr>
          <w:p w:rsidR="00EF0C0F" w:rsidRDefault="00EF0C0F" w:rsidP="00ED11D3">
            <w:pPr>
              <w:jc w:val="center"/>
            </w:pPr>
            <w:r>
              <w:t>236 8)</w:t>
            </w:r>
          </w:p>
        </w:tc>
        <w:tc>
          <w:tcPr>
            <w:tcW w:w="2881" w:type="dxa"/>
          </w:tcPr>
          <w:p w:rsidR="00EF0C0F" w:rsidRDefault="00EF0C0F" w:rsidP="00ED11D3">
            <w:pPr>
              <w:jc w:val="center"/>
              <w:cnfStyle w:val="000000100000"/>
            </w:pPr>
            <w:r>
              <w:t>194-2004,098-2005,13-2011</w:t>
            </w:r>
          </w:p>
        </w:tc>
        <w:tc>
          <w:tcPr>
            <w:tcW w:w="2882" w:type="dxa"/>
          </w:tcPr>
          <w:p w:rsidR="00EF0C0F" w:rsidRDefault="00EF0C0F" w:rsidP="00ED11D3">
            <w:pPr>
              <w:jc w:val="center"/>
              <w:cnfStyle w:val="000000100000"/>
            </w:pPr>
            <w:r>
              <w:t xml:space="preserve">No inició del tránsito dentro del plazo de ley </w:t>
            </w:r>
          </w:p>
        </w:tc>
      </w:tr>
      <w:tr w:rsidR="0000486E" w:rsidTr="00ED11D3">
        <w:trPr>
          <w:cnfStyle w:val="000000010000"/>
        </w:trPr>
        <w:tc>
          <w:tcPr>
            <w:cnfStyle w:val="001000000000"/>
            <w:tcW w:w="2881" w:type="dxa"/>
          </w:tcPr>
          <w:p w:rsidR="0000486E" w:rsidRDefault="0000486E" w:rsidP="00ED11D3">
            <w:pPr>
              <w:jc w:val="center"/>
            </w:pPr>
            <w:r>
              <w:t>236 10)</w:t>
            </w:r>
          </w:p>
        </w:tc>
        <w:tc>
          <w:tcPr>
            <w:tcW w:w="2881" w:type="dxa"/>
          </w:tcPr>
          <w:p w:rsidR="0000486E" w:rsidRDefault="00735066" w:rsidP="00ED11D3">
            <w:pPr>
              <w:jc w:val="center"/>
              <w:cnfStyle w:val="000000010000"/>
            </w:pPr>
            <w:r>
              <w:t>054-2011</w:t>
            </w:r>
          </w:p>
        </w:tc>
        <w:tc>
          <w:tcPr>
            <w:tcW w:w="2882" w:type="dxa"/>
          </w:tcPr>
          <w:p w:rsidR="0000486E" w:rsidRDefault="00735066" w:rsidP="00ED11D3">
            <w:pPr>
              <w:jc w:val="center"/>
              <w:cnfStyle w:val="000000010000"/>
            </w:pPr>
            <w:r>
              <w:t>Transmisión incompleta del B/L</w:t>
            </w:r>
          </w:p>
        </w:tc>
      </w:tr>
      <w:tr w:rsidR="00735066" w:rsidTr="00ED11D3">
        <w:trPr>
          <w:cnfStyle w:val="000000100000"/>
        </w:trPr>
        <w:tc>
          <w:tcPr>
            <w:cnfStyle w:val="001000000000"/>
            <w:tcW w:w="2881" w:type="dxa"/>
          </w:tcPr>
          <w:p w:rsidR="00735066" w:rsidRDefault="00735066" w:rsidP="00ED11D3">
            <w:pPr>
              <w:jc w:val="center"/>
            </w:pPr>
            <w:r>
              <w:t>236 k)</w:t>
            </w:r>
          </w:p>
        </w:tc>
        <w:tc>
          <w:tcPr>
            <w:tcW w:w="2881" w:type="dxa"/>
          </w:tcPr>
          <w:p w:rsidR="00735066" w:rsidRDefault="00735066" w:rsidP="00ED11D3">
            <w:pPr>
              <w:jc w:val="center"/>
              <w:cnfStyle w:val="000000100000"/>
            </w:pPr>
            <w:r>
              <w:t>122-2004</w:t>
            </w:r>
          </w:p>
        </w:tc>
        <w:tc>
          <w:tcPr>
            <w:tcW w:w="2882" w:type="dxa"/>
          </w:tcPr>
          <w:p w:rsidR="00735066" w:rsidRDefault="00735066" w:rsidP="00ED11D3">
            <w:pPr>
              <w:jc w:val="center"/>
              <w:cnfStyle w:val="000000100000"/>
            </w:pPr>
            <w:r>
              <w:t>Transmisión con errores del DUA con errores</w:t>
            </w:r>
          </w:p>
        </w:tc>
      </w:tr>
      <w:tr w:rsidR="00735066" w:rsidTr="00ED11D3">
        <w:trPr>
          <w:cnfStyle w:val="000000010000"/>
        </w:trPr>
        <w:tc>
          <w:tcPr>
            <w:cnfStyle w:val="001000000000"/>
            <w:tcW w:w="2881" w:type="dxa"/>
          </w:tcPr>
          <w:p w:rsidR="00735066" w:rsidRDefault="00735066" w:rsidP="00ED11D3">
            <w:pPr>
              <w:jc w:val="center"/>
            </w:pPr>
            <w:r>
              <w:t>236 24)</w:t>
            </w:r>
          </w:p>
        </w:tc>
        <w:tc>
          <w:tcPr>
            <w:tcW w:w="2881" w:type="dxa"/>
          </w:tcPr>
          <w:p w:rsidR="00735066" w:rsidRDefault="00735066" w:rsidP="00ED11D3">
            <w:pPr>
              <w:jc w:val="center"/>
              <w:cnfStyle w:val="000000010000"/>
            </w:pPr>
            <w:r>
              <w:t>076-2008</w:t>
            </w:r>
          </w:p>
        </w:tc>
        <w:tc>
          <w:tcPr>
            <w:tcW w:w="2882" w:type="dxa"/>
          </w:tcPr>
          <w:p w:rsidR="00735066" w:rsidRDefault="00735066" w:rsidP="00ED11D3">
            <w:pPr>
              <w:jc w:val="center"/>
              <w:cnfStyle w:val="000000010000"/>
            </w:pPr>
            <w:r>
              <w:t>Transmisión de factura en otro idioma</w:t>
            </w:r>
          </w:p>
        </w:tc>
      </w:tr>
      <w:tr w:rsidR="00735066" w:rsidTr="00ED11D3">
        <w:trPr>
          <w:cnfStyle w:val="000000100000"/>
        </w:trPr>
        <w:tc>
          <w:tcPr>
            <w:cnfStyle w:val="001000000000"/>
            <w:tcW w:w="2881" w:type="dxa"/>
          </w:tcPr>
          <w:p w:rsidR="00735066" w:rsidRDefault="00735066" w:rsidP="00ED11D3">
            <w:pPr>
              <w:jc w:val="center"/>
            </w:pPr>
            <w:r>
              <w:t>236 24)</w:t>
            </w:r>
          </w:p>
        </w:tc>
        <w:tc>
          <w:tcPr>
            <w:tcW w:w="2881" w:type="dxa"/>
          </w:tcPr>
          <w:p w:rsidR="00735066" w:rsidRDefault="00735066" w:rsidP="00ED11D3">
            <w:pPr>
              <w:jc w:val="center"/>
              <w:cnfStyle w:val="000000100000"/>
            </w:pPr>
            <w:r>
              <w:t>076-2008</w:t>
            </w:r>
          </w:p>
        </w:tc>
        <w:tc>
          <w:tcPr>
            <w:tcW w:w="2882" w:type="dxa"/>
          </w:tcPr>
          <w:p w:rsidR="00735066" w:rsidRDefault="00735066" w:rsidP="00ED11D3">
            <w:pPr>
              <w:jc w:val="center"/>
              <w:cnfStyle w:val="000000100000"/>
            </w:pPr>
            <w:r>
              <w:t>No transmisión de la declaración jurada de eficiencia energética</w:t>
            </w:r>
          </w:p>
        </w:tc>
      </w:tr>
      <w:tr w:rsidR="0000670E" w:rsidTr="00ED11D3">
        <w:trPr>
          <w:cnfStyle w:val="000000010000"/>
        </w:trPr>
        <w:tc>
          <w:tcPr>
            <w:cnfStyle w:val="001000000000"/>
            <w:tcW w:w="2881" w:type="dxa"/>
          </w:tcPr>
          <w:p w:rsidR="0000670E" w:rsidRDefault="0000670E" w:rsidP="00ED11D3">
            <w:pPr>
              <w:jc w:val="center"/>
            </w:pPr>
            <w:r>
              <w:t>236 24)</w:t>
            </w:r>
          </w:p>
        </w:tc>
        <w:tc>
          <w:tcPr>
            <w:tcW w:w="2881" w:type="dxa"/>
          </w:tcPr>
          <w:p w:rsidR="0000670E" w:rsidRDefault="0000670E" w:rsidP="00ED11D3">
            <w:pPr>
              <w:jc w:val="center"/>
              <w:cnfStyle w:val="000000010000"/>
            </w:pPr>
            <w:r>
              <w:t>155-2011</w:t>
            </w:r>
          </w:p>
        </w:tc>
        <w:tc>
          <w:tcPr>
            <w:tcW w:w="2882" w:type="dxa"/>
          </w:tcPr>
          <w:p w:rsidR="0000670E" w:rsidRDefault="0000670E" w:rsidP="00ED11D3">
            <w:pPr>
              <w:jc w:val="center"/>
              <w:cnfStyle w:val="000000010000"/>
            </w:pPr>
            <w:r w:rsidRPr="0000670E">
              <w:t>No transmisión de la declaración</w:t>
            </w:r>
            <w:r>
              <w:t xml:space="preserve"> de exportación </w:t>
            </w:r>
          </w:p>
        </w:tc>
      </w:tr>
      <w:tr w:rsidR="0000670E" w:rsidTr="00ED11D3">
        <w:trPr>
          <w:cnfStyle w:val="000000100000"/>
        </w:trPr>
        <w:tc>
          <w:tcPr>
            <w:cnfStyle w:val="001000000000"/>
            <w:tcW w:w="2881" w:type="dxa"/>
          </w:tcPr>
          <w:p w:rsidR="0000670E" w:rsidRDefault="0000670E" w:rsidP="00ED11D3">
            <w:pPr>
              <w:jc w:val="center"/>
            </w:pPr>
            <w:r>
              <w:t>236 25)</w:t>
            </w:r>
          </w:p>
        </w:tc>
        <w:tc>
          <w:tcPr>
            <w:tcW w:w="2881" w:type="dxa"/>
          </w:tcPr>
          <w:p w:rsidR="0000670E" w:rsidRDefault="0000670E" w:rsidP="00ED11D3">
            <w:pPr>
              <w:jc w:val="center"/>
              <w:cnfStyle w:val="000000100000"/>
            </w:pPr>
            <w:r>
              <w:t>29-2007</w:t>
            </w:r>
          </w:p>
        </w:tc>
        <w:tc>
          <w:tcPr>
            <w:tcW w:w="2882" w:type="dxa"/>
          </w:tcPr>
          <w:p w:rsidR="0000670E" w:rsidRPr="0000670E" w:rsidRDefault="006A68B0" w:rsidP="00ED11D3">
            <w:pPr>
              <w:jc w:val="center"/>
              <w:cnfStyle w:val="000000100000"/>
            </w:pPr>
            <w:r>
              <w:t xml:space="preserve">Declaración y transmisión incorrecta de la posición arancelaria que genera </w:t>
            </w:r>
            <w:r>
              <w:lastRenderedPageBreak/>
              <w:t>perjuicio fiscal</w:t>
            </w:r>
          </w:p>
        </w:tc>
      </w:tr>
      <w:tr w:rsidR="006A68B0" w:rsidTr="00ED11D3">
        <w:trPr>
          <w:cnfStyle w:val="000000010000"/>
        </w:trPr>
        <w:tc>
          <w:tcPr>
            <w:cnfStyle w:val="001000000000"/>
            <w:tcW w:w="2881" w:type="dxa"/>
          </w:tcPr>
          <w:p w:rsidR="006A68B0" w:rsidRDefault="006A68B0" w:rsidP="009B65AB">
            <w:pPr>
              <w:jc w:val="center"/>
            </w:pPr>
            <w:r>
              <w:lastRenderedPageBreak/>
              <w:t>236 25)</w:t>
            </w:r>
          </w:p>
        </w:tc>
        <w:tc>
          <w:tcPr>
            <w:tcW w:w="2881" w:type="dxa"/>
          </w:tcPr>
          <w:p w:rsidR="006A68B0" w:rsidRDefault="00E01A24" w:rsidP="009B65AB">
            <w:pPr>
              <w:jc w:val="center"/>
              <w:cnfStyle w:val="000000010000"/>
            </w:pPr>
            <w:r>
              <w:t>025-2012</w:t>
            </w:r>
          </w:p>
        </w:tc>
        <w:tc>
          <w:tcPr>
            <w:tcW w:w="2882" w:type="dxa"/>
          </w:tcPr>
          <w:p w:rsidR="006A68B0" w:rsidRPr="0000670E" w:rsidRDefault="006A68B0" w:rsidP="006A68B0">
            <w:pPr>
              <w:jc w:val="center"/>
              <w:cnfStyle w:val="000000010000"/>
            </w:pPr>
            <w:r>
              <w:t xml:space="preserve">Declaración y transmisión incorrecta </w:t>
            </w:r>
            <w:r>
              <w:t>del origen</w:t>
            </w:r>
            <w:r>
              <w:t xml:space="preserve"> que genera perjuicio fiscal</w:t>
            </w:r>
          </w:p>
        </w:tc>
      </w:tr>
      <w:tr w:rsidR="00E01A24" w:rsidTr="00ED11D3">
        <w:trPr>
          <w:cnfStyle w:val="000000100000"/>
        </w:trPr>
        <w:tc>
          <w:tcPr>
            <w:cnfStyle w:val="001000000000"/>
            <w:tcW w:w="2881" w:type="dxa"/>
          </w:tcPr>
          <w:p w:rsidR="00E01A24" w:rsidRDefault="00E01A24" w:rsidP="009B65AB">
            <w:pPr>
              <w:jc w:val="center"/>
            </w:pPr>
            <w:r>
              <w:t>236 26)</w:t>
            </w:r>
          </w:p>
        </w:tc>
        <w:tc>
          <w:tcPr>
            <w:tcW w:w="2881" w:type="dxa"/>
          </w:tcPr>
          <w:p w:rsidR="00E01A24" w:rsidRDefault="00E01A24" w:rsidP="009B65AB">
            <w:pPr>
              <w:jc w:val="center"/>
              <w:cnfStyle w:val="000000100000"/>
            </w:pPr>
            <w:r>
              <w:t>338-2004</w:t>
            </w:r>
          </w:p>
        </w:tc>
        <w:tc>
          <w:tcPr>
            <w:tcW w:w="2882" w:type="dxa"/>
          </w:tcPr>
          <w:p w:rsidR="00E01A24" w:rsidRDefault="00E01A24" w:rsidP="006A68B0">
            <w:pPr>
              <w:jc w:val="center"/>
              <w:cnfStyle w:val="000000100000"/>
            </w:pPr>
            <w:r>
              <w:t>Error en la transmisión electrónica de datos al consignar otro declarante</w:t>
            </w:r>
          </w:p>
        </w:tc>
      </w:tr>
      <w:tr w:rsidR="00E01A24" w:rsidTr="00ED11D3">
        <w:trPr>
          <w:cnfStyle w:val="000000010000"/>
        </w:trPr>
        <w:tc>
          <w:tcPr>
            <w:cnfStyle w:val="001000000000"/>
            <w:tcW w:w="2881" w:type="dxa"/>
          </w:tcPr>
          <w:p w:rsidR="00E01A24" w:rsidRDefault="00E01A24" w:rsidP="009B65AB">
            <w:pPr>
              <w:jc w:val="center"/>
            </w:pPr>
            <w:r>
              <w:t>236 28)</w:t>
            </w:r>
          </w:p>
        </w:tc>
        <w:tc>
          <w:tcPr>
            <w:tcW w:w="2881" w:type="dxa"/>
          </w:tcPr>
          <w:p w:rsidR="00E01A24" w:rsidRDefault="00E01A24" w:rsidP="009B65AB">
            <w:pPr>
              <w:jc w:val="center"/>
              <w:cnfStyle w:val="000000010000"/>
            </w:pPr>
            <w:r>
              <w:t>207-2005</w:t>
            </w:r>
          </w:p>
        </w:tc>
        <w:tc>
          <w:tcPr>
            <w:tcW w:w="2882" w:type="dxa"/>
          </w:tcPr>
          <w:p w:rsidR="00E01A24" w:rsidRDefault="00E01A24" w:rsidP="006A68B0">
            <w:pPr>
              <w:jc w:val="center"/>
              <w:cnfStyle w:val="000000010000"/>
            </w:pPr>
            <w:r>
              <w:t>Declaración con errores de cálculo de conversión de moneda</w:t>
            </w:r>
          </w:p>
        </w:tc>
      </w:tr>
      <w:tr w:rsidR="00E01A24" w:rsidTr="00ED11D3">
        <w:trPr>
          <w:cnfStyle w:val="000000100000"/>
        </w:trPr>
        <w:tc>
          <w:tcPr>
            <w:cnfStyle w:val="001000000000"/>
            <w:tcW w:w="2881" w:type="dxa"/>
          </w:tcPr>
          <w:p w:rsidR="00E01A24" w:rsidRDefault="00E01A24" w:rsidP="009B65AB">
            <w:pPr>
              <w:jc w:val="center"/>
            </w:pPr>
            <w:r>
              <w:t>237 b)</w:t>
            </w:r>
          </w:p>
        </w:tc>
        <w:tc>
          <w:tcPr>
            <w:tcW w:w="2881" w:type="dxa"/>
          </w:tcPr>
          <w:p w:rsidR="00E01A24" w:rsidRDefault="00E01A24" w:rsidP="009B65AB">
            <w:pPr>
              <w:jc w:val="center"/>
              <w:cnfStyle w:val="000000100000"/>
            </w:pPr>
            <w:r>
              <w:t>080-2008</w:t>
            </w:r>
          </w:p>
        </w:tc>
        <w:tc>
          <w:tcPr>
            <w:tcW w:w="2882" w:type="dxa"/>
          </w:tcPr>
          <w:p w:rsidR="00E01A24" w:rsidRDefault="00E01A24" w:rsidP="006A68B0">
            <w:pPr>
              <w:jc w:val="center"/>
              <w:cnfStyle w:val="000000100000"/>
            </w:pPr>
            <w:r>
              <w:t>Incumplimiento de medidas de control horario</w:t>
            </w:r>
          </w:p>
        </w:tc>
      </w:tr>
      <w:tr w:rsidR="00E01A24" w:rsidTr="00ED11D3">
        <w:trPr>
          <w:cnfStyle w:val="000000010000"/>
        </w:trPr>
        <w:tc>
          <w:tcPr>
            <w:cnfStyle w:val="001000000000"/>
            <w:tcW w:w="2881" w:type="dxa"/>
          </w:tcPr>
          <w:p w:rsidR="00E01A24" w:rsidRDefault="00E01A24" w:rsidP="009B65AB">
            <w:pPr>
              <w:jc w:val="center"/>
            </w:pPr>
            <w:r>
              <w:t>237 b)</w:t>
            </w:r>
          </w:p>
        </w:tc>
        <w:tc>
          <w:tcPr>
            <w:tcW w:w="2881" w:type="dxa"/>
          </w:tcPr>
          <w:p w:rsidR="00E01A24" w:rsidRDefault="00E01A24" w:rsidP="009B65AB">
            <w:pPr>
              <w:jc w:val="center"/>
              <w:cnfStyle w:val="000000010000"/>
            </w:pPr>
            <w:r>
              <w:t>009-2011</w:t>
            </w:r>
          </w:p>
        </w:tc>
        <w:tc>
          <w:tcPr>
            <w:tcW w:w="2882" w:type="dxa"/>
          </w:tcPr>
          <w:p w:rsidR="00E01A24" w:rsidRDefault="00E01A24" w:rsidP="00E01A24">
            <w:pPr>
              <w:jc w:val="center"/>
              <w:cnfStyle w:val="000000010000"/>
            </w:pPr>
            <w:r>
              <w:t xml:space="preserve">Incumplimiento de medidas de control </w:t>
            </w:r>
            <w:r>
              <w:t>(No indicar el lugar de ubicación de mercancías)</w:t>
            </w:r>
          </w:p>
        </w:tc>
      </w:tr>
      <w:tr w:rsidR="003B59EA" w:rsidTr="00ED11D3">
        <w:trPr>
          <w:cnfStyle w:val="000000100000"/>
        </w:trPr>
        <w:tc>
          <w:tcPr>
            <w:cnfStyle w:val="001000000000"/>
            <w:tcW w:w="2881" w:type="dxa"/>
          </w:tcPr>
          <w:p w:rsidR="003B59EA" w:rsidRDefault="003B59EA" w:rsidP="009B65AB">
            <w:pPr>
              <w:jc w:val="center"/>
            </w:pPr>
            <w:r>
              <w:t>237 b)</w:t>
            </w:r>
          </w:p>
        </w:tc>
        <w:tc>
          <w:tcPr>
            <w:tcW w:w="2881" w:type="dxa"/>
          </w:tcPr>
          <w:p w:rsidR="003B59EA" w:rsidRDefault="003B59EA" w:rsidP="009B65AB">
            <w:pPr>
              <w:jc w:val="center"/>
              <w:cnfStyle w:val="000000100000"/>
            </w:pPr>
            <w:r>
              <w:t>123-2011</w:t>
            </w:r>
          </w:p>
        </w:tc>
        <w:tc>
          <w:tcPr>
            <w:tcW w:w="2882" w:type="dxa"/>
          </w:tcPr>
          <w:p w:rsidR="003B59EA" w:rsidRDefault="003B59EA" w:rsidP="003B59EA">
            <w:pPr>
              <w:jc w:val="center"/>
              <w:cnfStyle w:val="000000100000"/>
            </w:pPr>
            <w:r w:rsidRPr="003B59EA">
              <w:t xml:space="preserve">Incumplimiento de medidas de control (No </w:t>
            </w:r>
            <w:r>
              <w:t>completar casillas 44 y 46 en declaraciones de tránsito</w:t>
            </w:r>
            <w:r w:rsidRPr="003B59EA">
              <w:t>)</w:t>
            </w:r>
          </w:p>
        </w:tc>
      </w:tr>
      <w:tr w:rsidR="003B59EA" w:rsidTr="00ED11D3">
        <w:trPr>
          <w:cnfStyle w:val="000000010000"/>
        </w:trPr>
        <w:tc>
          <w:tcPr>
            <w:cnfStyle w:val="001000000000"/>
            <w:tcW w:w="2881" w:type="dxa"/>
          </w:tcPr>
          <w:p w:rsidR="003B59EA" w:rsidRDefault="003B59EA" w:rsidP="009B65AB">
            <w:pPr>
              <w:jc w:val="center"/>
            </w:pPr>
            <w:r>
              <w:t>238 h)</w:t>
            </w:r>
          </w:p>
        </w:tc>
        <w:tc>
          <w:tcPr>
            <w:tcW w:w="2881" w:type="dxa"/>
          </w:tcPr>
          <w:p w:rsidR="003B59EA" w:rsidRDefault="003B59EA" w:rsidP="009B65AB">
            <w:pPr>
              <w:jc w:val="center"/>
              <w:cnfStyle w:val="000000010000"/>
            </w:pPr>
            <w:r>
              <w:t>314-2007</w:t>
            </w:r>
          </w:p>
        </w:tc>
        <w:tc>
          <w:tcPr>
            <w:tcW w:w="2882" w:type="dxa"/>
          </w:tcPr>
          <w:p w:rsidR="003B59EA" w:rsidRPr="003B59EA" w:rsidRDefault="003B59EA" w:rsidP="003B59EA">
            <w:pPr>
              <w:jc w:val="center"/>
              <w:cnfStyle w:val="000000010000"/>
            </w:pPr>
            <w:r>
              <w:t>No aportar documentación en plazo</w:t>
            </w:r>
          </w:p>
        </w:tc>
      </w:tr>
      <w:tr w:rsidR="00DB6723" w:rsidTr="00ED11D3">
        <w:trPr>
          <w:cnfStyle w:val="000000100000"/>
        </w:trPr>
        <w:tc>
          <w:tcPr>
            <w:cnfStyle w:val="001000000000"/>
            <w:tcW w:w="2881" w:type="dxa"/>
          </w:tcPr>
          <w:p w:rsidR="00DB6723" w:rsidRDefault="006B0401" w:rsidP="009B65AB">
            <w:pPr>
              <w:jc w:val="center"/>
            </w:pPr>
            <w:r>
              <w:t>238 h)</w:t>
            </w:r>
          </w:p>
        </w:tc>
        <w:tc>
          <w:tcPr>
            <w:tcW w:w="2881" w:type="dxa"/>
          </w:tcPr>
          <w:p w:rsidR="00DB6723" w:rsidRDefault="006B0401" w:rsidP="009B65AB">
            <w:pPr>
              <w:jc w:val="center"/>
              <w:cnfStyle w:val="000000100000"/>
            </w:pPr>
            <w:r>
              <w:t>053-2010</w:t>
            </w:r>
          </w:p>
        </w:tc>
        <w:tc>
          <w:tcPr>
            <w:tcW w:w="2882" w:type="dxa"/>
          </w:tcPr>
          <w:p w:rsidR="00DB6723" w:rsidRDefault="006B0401" w:rsidP="006B0401">
            <w:pPr>
              <w:jc w:val="center"/>
              <w:cnfStyle w:val="000000100000"/>
            </w:pPr>
            <w:r>
              <w:t>No aportar documentación en plazo</w:t>
            </w:r>
          </w:p>
        </w:tc>
      </w:tr>
      <w:tr w:rsidR="006B0401" w:rsidTr="00ED11D3">
        <w:trPr>
          <w:cnfStyle w:val="000000010000"/>
        </w:trPr>
        <w:tc>
          <w:tcPr>
            <w:cnfStyle w:val="001000000000"/>
            <w:tcW w:w="2881" w:type="dxa"/>
          </w:tcPr>
          <w:p w:rsidR="006B0401" w:rsidRDefault="006B0401" w:rsidP="009B65AB">
            <w:pPr>
              <w:jc w:val="center"/>
            </w:pPr>
            <w:r>
              <w:t>238 h)</w:t>
            </w:r>
          </w:p>
        </w:tc>
        <w:tc>
          <w:tcPr>
            <w:tcW w:w="2881" w:type="dxa"/>
          </w:tcPr>
          <w:p w:rsidR="006B0401" w:rsidRDefault="006B0401" w:rsidP="009B65AB">
            <w:pPr>
              <w:jc w:val="center"/>
              <w:cnfStyle w:val="000000010000"/>
            </w:pPr>
            <w:r>
              <w:t>29-2012</w:t>
            </w:r>
          </w:p>
        </w:tc>
        <w:tc>
          <w:tcPr>
            <w:tcW w:w="2882" w:type="dxa"/>
          </w:tcPr>
          <w:p w:rsidR="006B0401" w:rsidRDefault="006B0401" w:rsidP="006B0401">
            <w:pPr>
              <w:jc w:val="center"/>
              <w:cnfStyle w:val="000000010000"/>
            </w:pPr>
            <w:r w:rsidRPr="006B0401">
              <w:t>No aportar documentación en plazo</w:t>
            </w:r>
          </w:p>
        </w:tc>
      </w:tr>
      <w:tr w:rsidR="006B0401" w:rsidTr="00ED11D3">
        <w:trPr>
          <w:cnfStyle w:val="000000100000"/>
        </w:trPr>
        <w:tc>
          <w:tcPr>
            <w:cnfStyle w:val="001000000000"/>
            <w:tcW w:w="2881" w:type="dxa"/>
          </w:tcPr>
          <w:p w:rsidR="006B0401" w:rsidRDefault="006B0401" w:rsidP="009B65AB">
            <w:pPr>
              <w:jc w:val="center"/>
            </w:pPr>
            <w:r>
              <w:t>239 a)</w:t>
            </w:r>
          </w:p>
        </w:tc>
        <w:tc>
          <w:tcPr>
            <w:tcW w:w="2881" w:type="dxa"/>
          </w:tcPr>
          <w:p w:rsidR="006B0401" w:rsidRDefault="006B0401" w:rsidP="009B65AB">
            <w:pPr>
              <w:jc w:val="center"/>
              <w:cnfStyle w:val="000000100000"/>
            </w:pPr>
            <w:r>
              <w:t>93-2006</w:t>
            </w:r>
          </w:p>
        </w:tc>
        <w:tc>
          <w:tcPr>
            <w:tcW w:w="2882" w:type="dxa"/>
          </w:tcPr>
          <w:p w:rsidR="006B0401" w:rsidRPr="006B0401" w:rsidRDefault="006B0401" w:rsidP="006B0401">
            <w:pPr>
              <w:jc w:val="center"/>
              <w:cnfStyle w:val="000000100000"/>
            </w:pPr>
            <w:r>
              <w:t xml:space="preserve">No conservar la documentación dentro del plazo de ley </w:t>
            </w:r>
          </w:p>
        </w:tc>
      </w:tr>
      <w:tr w:rsidR="006B0401" w:rsidTr="00ED11D3">
        <w:trPr>
          <w:cnfStyle w:val="000000010000"/>
        </w:trPr>
        <w:tc>
          <w:tcPr>
            <w:cnfStyle w:val="001000000000"/>
            <w:tcW w:w="2881" w:type="dxa"/>
          </w:tcPr>
          <w:p w:rsidR="006B0401" w:rsidRDefault="006B0401" w:rsidP="009B65AB">
            <w:pPr>
              <w:jc w:val="center"/>
            </w:pPr>
            <w:r>
              <w:t>239 a)</w:t>
            </w:r>
          </w:p>
        </w:tc>
        <w:tc>
          <w:tcPr>
            <w:tcW w:w="2881" w:type="dxa"/>
          </w:tcPr>
          <w:p w:rsidR="006B0401" w:rsidRDefault="006B0401" w:rsidP="009B65AB">
            <w:pPr>
              <w:jc w:val="center"/>
              <w:cnfStyle w:val="000000010000"/>
            </w:pPr>
            <w:r>
              <w:t>216</w:t>
            </w:r>
            <w:r>
              <w:t>-2006</w:t>
            </w:r>
          </w:p>
        </w:tc>
        <w:tc>
          <w:tcPr>
            <w:tcW w:w="2882" w:type="dxa"/>
          </w:tcPr>
          <w:p w:rsidR="006B0401" w:rsidRPr="006B0401" w:rsidRDefault="006B0401" w:rsidP="006B0401">
            <w:pPr>
              <w:jc w:val="center"/>
              <w:cnfStyle w:val="000000010000"/>
            </w:pPr>
            <w:r>
              <w:t xml:space="preserve">No </w:t>
            </w:r>
            <w:r>
              <w:t>demostración de los elementos del tipo</w:t>
            </w:r>
            <w:r>
              <w:t xml:space="preserve"> </w:t>
            </w:r>
          </w:p>
        </w:tc>
      </w:tr>
      <w:tr w:rsidR="006B0401" w:rsidTr="00ED11D3">
        <w:trPr>
          <w:cnfStyle w:val="000000100000"/>
        </w:trPr>
        <w:tc>
          <w:tcPr>
            <w:cnfStyle w:val="001000000000"/>
            <w:tcW w:w="2881" w:type="dxa"/>
          </w:tcPr>
          <w:p w:rsidR="006B0401" w:rsidRDefault="006B0401" w:rsidP="009B65AB">
            <w:pPr>
              <w:jc w:val="center"/>
            </w:pPr>
            <w:r>
              <w:t>239 i)</w:t>
            </w:r>
          </w:p>
        </w:tc>
        <w:tc>
          <w:tcPr>
            <w:tcW w:w="2881" w:type="dxa"/>
          </w:tcPr>
          <w:p w:rsidR="006B0401" w:rsidRDefault="006B0401" w:rsidP="009B65AB">
            <w:pPr>
              <w:jc w:val="center"/>
              <w:cnfStyle w:val="000000100000"/>
            </w:pPr>
            <w:r>
              <w:t>29-2012</w:t>
            </w:r>
          </w:p>
        </w:tc>
        <w:tc>
          <w:tcPr>
            <w:tcW w:w="2882" w:type="dxa"/>
          </w:tcPr>
          <w:p w:rsidR="006B0401" w:rsidRDefault="006B0401" w:rsidP="006B0401">
            <w:pPr>
              <w:jc w:val="center"/>
              <w:cnfStyle w:val="000000100000"/>
            </w:pPr>
            <w:r>
              <w:t>No indicar a la DGA bajo declaración jurada el lugar donde se custodian los documentos</w:t>
            </w:r>
          </w:p>
        </w:tc>
      </w:tr>
      <w:tr w:rsidR="00D41E15" w:rsidTr="00ED11D3">
        <w:trPr>
          <w:cnfStyle w:val="000000010000"/>
        </w:trPr>
        <w:tc>
          <w:tcPr>
            <w:cnfStyle w:val="001000000000"/>
            <w:tcW w:w="2881" w:type="dxa"/>
          </w:tcPr>
          <w:p w:rsidR="00D41E15" w:rsidRDefault="00D41E15" w:rsidP="009B65AB">
            <w:pPr>
              <w:jc w:val="center"/>
            </w:pPr>
            <w:r>
              <w:t>241 a)</w:t>
            </w:r>
          </w:p>
        </w:tc>
        <w:tc>
          <w:tcPr>
            <w:tcW w:w="2881" w:type="dxa"/>
          </w:tcPr>
          <w:p w:rsidR="00D41E15" w:rsidRDefault="00D41E15" w:rsidP="009B65AB">
            <w:pPr>
              <w:jc w:val="center"/>
              <w:cnfStyle w:val="000000010000"/>
            </w:pPr>
            <w:r>
              <w:t>207-2008</w:t>
            </w:r>
          </w:p>
        </w:tc>
        <w:tc>
          <w:tcPr>
            <w:tcW w:w="2882" w:type="dxa"/>
          </w:tcPr>
          <w:p w:rsidR="00D41E15" w:rsidRDefault="00262C27" w:rsidP="006B0401">
            <w:pPr>
              <w:jc w:val="center"/>
              <w:cnfStyle w:val="000000010000"/>
            </w:pPr>
            <w:r>
              <w:t>Nulidad por falta de pruebas a un agente</w:t>
            </w:r>
          </w:p>
        </w:tc>
      </w:tr>
      <w:tr w:rsidR="00262C27" w:rsidTr="00ED11D3">
        <w:trPr>
          <w:cnfStyle w:val="000000100000"/>
        </w:trPr>
        <w:tc>
          <w:tcPr>
            <w:cnfStyle w:val="001000000000"/>
            <w:tcW w:w="2881" w:type="dxa"/>
          </w:tcPr>
          <w:p w:rsidR="00262C27" w:rsidRDefault="00262C27" w:rsidP="009B65AB">
            <w:pPr>
              <w:jc w:val="center"/>
            </w:pPr>
            <w:r>
              <w:t>242</w:t>
            </w:r>
          </w:p>
        </w:tc>
        <w:tc>
          <w:tcPr>
            <w:tcW w:w="2881" w:type="dxa"/>
          </w:tcPr>
          <w:p w:rsidR="00262C27" w:rsidRDefault="00262C27" w:rsidP="009B65AB">
            <w:pPr>
              <w:jc w:val="center"/>
              <w:cnfStyle w:val="000000100000"/>
            </w:pPr>
            <w:r>
              <w:t>294-2005</w:t>
            </w:r>
          </w:p>
        </w:tc>
        <w:tc>
          <w:tcPr>
            <w:tcW w:w="2882" w:type="dxa"/>
          </w:tcPr>
          <w:p w:rsidR="00262C27" w:rsidRDefault="00262C27" w:rsidP="006B0401">
            <w:pPr>
              <w:jc w:val="center"/>
              <w:cnfStyle w:val="000000100000"/>
            </w:pPr>
            <w:r>
              <w:t>Nulidad por vicio en el motivo: el artículo 236 25) no es el tipo</w:t>
            </w:r>
          </w:p>
        </w:tc>
      </w:tr>
      <w:tr w:rsidR="00262C27" w:rsidTr="00ED11D3">
        <w:trPr>
          <w:cnfStyle w:val="000000010000"/>
        </w:trPr>
        <w:tc>
          <w:tcPr>
            <w:cnfStyle w:val="001000000000"/>
            <w:tcW w:w="2881" w:type="dxa"/>
          </w:tcPr>
          <w:p w:rsidR="00262C27" w:rsidRDefault="00262C27" w:rsidP="009B65AB">
            <w:pPr>
              <w:jc w:val="center"/>
            </w:pPr>
            <w:r>
              <w:t>242</w:t>
            </w:r>
          </w:p>
        </w:tc>
        <w:tc>
          <w:tcPr>
            <w:tcW w:w="2881" w:type="dxa"/>
          </w:tcPr>
          <w:p w:rsidR="00262C27" w:rsidRDefault="00262C27" w:rsidP="009B65AB">
            <w:pPr>
              <w:jc w:val="center"/>
              <w:cnfStyle w:val="000000010000"/>
            </w:pPr>
            <w:r>
              <w:t>142-2008</w:t>
            </w:r>
          </w:p>
        </w:tc>
        <w:tc>
          <w:tcPr>
            <w:tcW w:w="2882" w:type="dxa"/>
          </w:tcPr>
          <w:p w:rsidR="00262C27" w:rsidRDefault="00262C27" w:rsidP="006B0401">
            <w:pPr>
              <w:jc w:val="center"/>
              <w:cnfStyle w:val="000000010000"/>
            </w:pPr>
            <w:r w:rsidRPr="00262C27">
              <w:t>Nulidad por vicio en el motivo: el artículo 236 25) no es el tipo</w:t>
            </w:r>
          </w:p>
        </w:tc>
      </w:tr>
      <w:tr w:rsidR="00262C27" w:rsidTr="00ED11D3">
        <w:trPr>
          <w:cnfStyle w:val="000000100000"/>
        </w:trPr>
        <w:tc>
          <w:tcPr>
            <w:cnfStyle w:val="001000000000"/>
            <w:tcW w:w="2881" w:type="dxa"/>
          </w:tcPr>
          <w:p w:rsidR="00262C27" w:rsidRDefault="00262C27" w:rsidP="009B65AB">
            <w:pPr>
              <w:jc w:val="center"/>
            </w:pPr>
            <w:r>
              <w:t>242</w:t>
            </w:r>
          </w:p>
        </w:tc>
        <w:tc>
          <w:tcPr>
            <w:tcW w:w="2881" w:type="dxa"/>
          </w:tcPr>
          <w:p w:rsidR="00262C27" w:rsidRDefault="00262C27" w:rsidP="009B65AB">
            <w:pPr>
              <w:jc w:val="center"/>
              <w:cnfStyle w:val="000000100000"/>
            </w:pPr>
            <w:r>
              <w:t>005</w:t>
            </w:r>
            <w:r>
              <w:t>-2008</w:t>
            </w:r>
          </w:p>
        </w:tc>
        <w:tc>
          <w:tcPr>
            <w:tcW w:w="2882" w:type="dxa"/>
          </w:tcPr>
          <w:p w:rsidR="00262C27" w:rsidRDefault="00262C27" w:rsidP="00262C27">
            <w:pPr>
              <w:jc w:val="center"/>
              <w:cnfStyle w:val="000000100000"/>
            </w:pPr>
            <w:r w:rsidRPr="00262C27">
              <w:t xml:space="preserve">Nulidad por vicio en el motivo: </w:t>
            </w:r>
            <w:r>
              <w:t>Se impuso un monto de multa que no correspondía</w:t>
            </w:r>
          </w:p>
        </w:tc>
      </w:tr>
      <w:tr w:rsidR="00DE6D59" w:rsidTr="00ED11D3">
        <w:trPr>
          <w:cnfStyle w:val="000000010000"/>
        </w:trPr>
        <w:tc>
          <w:tcPr>
            <w:cnfStyle w:val="001000000000"/>
            <w:tcW w:w="2881" w:type="dxa"/>
          </w:tcPr>
          <w:p w:rsidR="00DE6D59" w:rsidRDefault="00DE6D59" w:rsidP="009B65AB">
            <w:pPr>
              <w:jc w:val="center"/>
            </w:pPr>
            <w:r>
              <w:t>242</w:t>
            </w:r>
          </w:p>
        </w:tc>
        <w:tc>
          <w:tcPr>
            <w:tcW w:w="2881" w:type="dxa"/>
          </w:tcPr>
          <w:p w:rsidR="00DE6D59" w:rsidRDefault="00DE6D59" w:rsidP="009B65AB">
            <w:pPr>
              <w:jc w:val="center"/>
              <w:cnfStyle w:val="000000010000"/>
            </w:pPr>
            <w:r>
              <w:t>102-2012</w:t>
            </w:r>
          </w:p>
        </w:tc>
        <w:tc>
          <w:tcPr>
            <w:tcW w:w="2882" w:type="dxa"/>
          </w:tcPr>
          <w:p w:rsidR="00DE6D59" w:rsidRPr="00262C27" w:rsidRDefault="00DE6D59" w:rsidP="00262C27">
            <w:pPr>
              <w:jc w:val="center"/>
              <w:cnfStyle w:val="000000010000"/>
            </w:pPr>
            <w:r>
              <w:t xml:space="preserve">Declaración y transmisión incorrecta de clase tributaria y valor de importación en vehículo que causa perjuicio </w:t>
            </w:r>
            <w:r>
              <w:lastRenderedPageBreak/>
              <w:t>fiscal</w:t>
            </w:r>
          </w:p>
        </w:tc>
      </w:tr>
      <w:tr w:rsidR="002E73DA" w:rsidTr="00ED11D3">
        <w:trPr>
          <w:cnfStyle w:val="000000100000"/>
        </w:trPr>
        <w:tc>
          <w:tcPr>
            <w:cnfStyle w:val="001000000000"/>
            <w:tcW w:w="2881" w:type="dxa"/>
          </w:tcPr>
          <w:p w:rsidR="002E73DA" w:rsidRDefault="002E73DA" w:rsidP="009B65AB">
            <w:pPr>
              <w:jc w:val="center"/>
            </w:pPr>
            <w:r>
              <w:lastRenderedPageBreak/>
              <w:t>242</w:t>
            </w:r>
          </w:p>
        </w:tc>
        <w:tc>
          <w:tcPr>
            <w:tcW w:w="2881" w:type="dxa"/>
          </w:tcPr>
          <w:p w:rsidR="002E73DA" w:rsidRDefault="002E73DA" w:rsidP="002E73DA">
            <w:pPr>
              <w:jc w:val="center"/>
              <w:cnfStyle w:val="000000100000"/>
            </w:pPr>
            <w:r>
              <w:t xml:space="preserve">138-2012 </w:t>
            </w:r>
          </w:p>
        </w:tc>
        <w:tc>
          <w:tcPr>
            <w:tcW w:w="2882" w:type="dxa"/>
          </w:tcPr>
          <w:p w:rsidR="002E73DA" w:rsidRDefault="002E73DA" w:rsidP="00262C27">
            <w:pPr>
              <w:jc w:val="center"/>
              <w:cnfStyle w:val="000000100000"/>
            </w:pPr>
            <w:r>
              <w:t>Interé</w:t>
            </w:r>
            <w:r w:rsidRPr="002E73DA">
              <w:t>s colectivo a proteger el control y la recaudación</w:t>
            </w:r>
          </w:p>
        </w:tc>
      </w:tr>
    </w:tbl>
    <w:p w:rsidR="00C83D1A" w:rsidRDefault="00C83D1A"/>
    <w:p w:rsidR="00ED11D3" w:rsidRDefault="00ED11D3"/>
    <w:p w:rsidR="00ED11D3" w:rsidRDefault="00ED11D3"/>
    <w:p w:rsidR="00ED11D3" w:rsidRDefault="00ED11D3"/>
    <w:p w:rsidR="00ED11D3" w:rsidRDefault="00ED11D3"/>
    <w:p w:rsidR="00ED11D3" w:rsidRDefault="00ED11D3"/>
    <w:p w:rsidR="00ED11D3" w:rsidRDefault="00ED11D3"/>
    <w:p w:rsidR="00ED11D3" w:rsidRDefault="00ED11D3"/>
    <w:p w:rsidR="00ED11D3" w:rsidRDefault="00ED11D3"/>
    <w:p w:rsidR="00ED11D3" w:rsidRDefault="00ED11D3"/>
    <w:p w:rsidR="00ED11D3" w:rsidRDefault="00ED11D3"/>
    <w:p w:rsidR="00ED11D3" w:rsidRDefault="00ED11D3"/>
    <w:p w:rsidR="00ED11D3" w:rsidRDefault="00ED11D3"/>
    <w:sectPr w:rsidR="00ED11D3" w:rsidSect="00C83D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B1B" w:rsidRDefault="00646B1B" w:rsidP="00735066">
      <w:pPr>
        <w:spacing w:after="0" w:line="240" w:lineRule="auto"/>
      </w:pPr>
      <w:r>
        <w:separator/>
      </w:r>
    </w:p>
  </w:endnote>
  <w:endnote w:type="continuationSeparator" w:id="0">
    <w:p w:rsidR="00646B1B" w:rsidRDefault="00646B1B" w:rsidP="0073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B1B" w:rsidRDefault="00646B1B" w:rsidP="00735066">
      <w:pPr>
        <w:spacing w:after="0" w:line="240" w:lineRule="auto"/>
      </w:pPr>
      <w:r>
        <w:separator/>
      </w:r>
    </w:p>
  </w:footnote>
  <w:footnote w:type="continuationSeparator" w:id="0">
    <w:p w:rsidR="00646B1B" w:rsidRDefault="00646B1B" w:rsidP="00735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1D3"/>
    <w:rsid w:val="0000486E"/>
    <w:rsid w:val="0000670E"/>
    <w:rsid w:val="00262C27"/>
    <w:rsid w:val="00265241"/>
    <w:rsid w:val="002E73DA"/>
    <w:rsid w:val="003423ED"/>
    <w:rsid w:val="003B59EA"/>
    <w:rsid w:val="00426F41"/>
    <w:rsid w:val="00646B1B"/>
    <w:rsid w:val="006837F8"/>
    <w:rsid w:val="006A68B0"/>
    <w:rsid w:val="006A6BE1"/>
    <w:rsid w:val="006B0401"/>
    <w:rsid w:val="00735066"/>
    <w:rsid w:val="00754251"/>
    <w:rsid w:val="00916EF0"/>
    <w:rsid w:val="00B131DA"/>
    <w:rsid w:val="00C83D1A"/>
    <w:rsid w:val="00D41E15"/>
    <w:rsid w:val="00DB6723"/>
    <w:rsid w:val="00DE6D59"/>
    <w:rsid w:val="00E01A24"/>
    <w:rsid w:val="00ED11D3"/>
    <w:rsid w:val="00EF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D1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1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5">
    <w:name w:val="Medium Shading 1 Accent 5"/>
    <w:basedOn w:val="Tablanormal"/>
    <w:uiPriority w:val="63"/>
    <w:rsid w:val="00ED11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2">
    <w:name w:val="Body Text 2"/>
    <w:basedOn w:val="Normal"/>
    <w:link w:val="Textoindependiente2Car"/>
    <w:rsid w:val="006B0401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B0401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jimenezmel</dc:creator>
  <cp:keywords/>
  <dc:description/>
  <cp:lastModifiedBy>jimenezmel</cp:lastModifiedBy>
  <cp:revision>6</cp:revision>
  <dcterms:created xsi:type="dcterms:W3CDTF">2012-10-24T15:22:00Z</dcterms:created>
  <dcterms:modified xsi:type="dcterms:W3CDTF">2012-10-24T20:30:00Z</dcterms:modified>
</cp:coreProperties>
</file>