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029" w:rsidRPr="00241884" w:rsidRDefault="00687B48" w:rsidP="00241884">
      <w:pPr>
        <w:jc w:val="center"/>
        <w:rPr>
          <w:b/>
          <w:i/>
          <w:sz w:val="24"/>
        </w:rPr>
      </w:pPr>
      <w:r w:rsidRPr="00241884">
        <w:rPr>
          <w:b/>
          <w:i/>
          <w:sz w:val="24"/>
        </w:rPr>
        <w:t xml:space="preserve">Descripción de </w:t>
      </w:r>
      <w:r w:rsidR="00995B8F" w:rsidRPr="00241884">
        <w:rPr>
          <w:b/>
          <w:i/>
          <w:sz w:val="24"/>
        </w:rPr>
        <w:t>E</w:t>
      </w:r>
      <w:r w:rsidR="00BA6B78" w:rsidRPr="00241884">
        <w:rPr>
          <w:b/>
          <w:i/>
          <w:sz w:val="24"/>
        </w:rPr>
        <w:t>ntregables</w:t>
      </w:r>
      <w:r w:rsidR="00995B8F" w:rsidRPr="00241884">
        <w:rPr>
          <w:b/>
          <w:i/>
          <w:sz w:val="24"/>
        </w:rPr>
        <w:t xml:space="preserve">: Curso Plan de Estudio para </w:t>
      </w:r>
      <w:r w:rsidR="00241884" w:rsidRPr="00241884">
        <w:rPr>
          <w:b/>
          <w:i/>
          <w:sz w:val="24"/>
        </w:rPr>
        <w:t>Determinar la Gestión del Alcance y los Involucrados</w:t>
      </w:r>
      <w:r w:rsidR="00241884">
        <w:rPr>
          <w:b/>
          <w:i/>
          <w:sz w:val="24"/>
        </w:rPr>
        <w:t>.</w:t>
      </w:r>
      <w:bookmarkStart w:id="0" w:name="_GoBack"/>
      <w:bookmarkEnd w:id="0"/>
    </w:p>
    <w:tbl>
      <w:tblPr>
        <w:tblpPr w:leftFromText="141" w:rightFromText="141" w:vertAnchor="text" w:horzAnchor="margin" w:tblpY="534"/>
        <w:tblW w:w="13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20"/>
        <w:gridCol w:w="1345"/>
        <w:gridCol w:w="1101"/>
        <w:gridCol w:w="885"/>
        <w:gridCol w:w="745"/>
        <w:gridCol w:w="744"/>
        <w:gridCol w:w="1205"/>
        <w:gridCol w:w="6500"/>
      </w:tblGrid>
      <w:tr w:rsidR="00F56FC3" w:rsidRPr="00687B48" w:rsidTr="00713B1E">
        <w:tc>
          <w:tcPr>
            <w:tcW w:w="820" w:type="dxa"/>
            <w:shd w:val="clear" w:color="auto" w:fill="CC3333"/>
          </w:tcPr>
          <w:p w:rsidR="00F56FC3" w:rsidRPr="00687B48" w:rsidRDefault="00F56FC3" w:rsidP="00F56FC3">
            <w:pPr>
              <w:spacing w:before="100" w:beforeAutospacing="1" w:after="100" w:afterAutospacing="1" w:line="240" w:lineRule="auto"/>
              <w:jc w:val="center"/>
              <w:rPr>
                <w:rFonts w:ascii="Times New Roman" w:eastAsia="Times New Roman" w:hAnsi="Times New Roman" w:cs="Times New Roman"/>
                <w:b/>
                <w:bCs/>
                <w:color w:val="FFFFFF"/>
                <w:sz w:val="18"/>
                <w:szCs w:val="18"/>
                <w:lang w:val="es-ES" w:eastAsia="es-CR"/>
              </w:rPr>
            </w:pPr>
            <w:r>
              <w:rPr>
                <w:rFonts w:ascii="Times New Roman" w:eastAsia="Times New Roman" w:hAnsi="Times New Roman" w:cs="Times New Roman"/>
                <w:b/>
                <w:bCs/>
                <w:color w:val="FFFFFF"/>
                <w:sz w:val="18"/>
                <w:szCs w:val="18"/>
                <w:lang w:val="es-ES" w:eastAsia="es-CR"/>
              </w:rPr>
              <w:t>No. entregable</w:t>
            </w:r>
          </w:p>
        </w:tc>
        <w:tc>
          <w:tcPr>
            <w:tcW w:w="1345" w:type="dxa"/>
            <w:shd w:val="clear" w:color="auto" w:fill="CC3333"/>
            <w:tcMar>
              <w:top w:w="0" w:type="dxa"/>
              <w:left w:w="108" w:type="dxa"/>
              <w:bottom w:w="0" w:type="dxa"/>
              <w:right w:w="108" w:type="dxa"/>
            </w:tcMar>
            <w:hideMark/>
          </w:tcPr>
          <w:p w:rsidR="00F56FC3" w:rsidRPr="00BA6B78" w:rsidRDefault="00F56FC3" w:rsidP="00F56FC3">
            <w:pPr>
              <w:spacing w:before="100" w:beforeAutospacing="1" w:after="100" w:afterAutospacing="1" w:line="240" w:lineRule="auto"/>
              <w:jc w:val="center"/>
              <w:rPr>
                <w:rFonts w:ascii="Times New Roman" w:eastAsia="Times New Roman" w:hAnsi="Times New Roman" w:cs="Times New Roman"/>
                <w:b/>
                <w:color w:val="FFFFFF"/>
                <w:sz w:val="18"/>
                <w:szCs w:val="18"/>
                <w:lang w:eastAsia="es-CR"/>
              </w:rPr>
            </w:pPr>
            <w:r w:rsidRPr="00BA6B78">
              <w:rPr>
                <w:rFonts w:ascii="Times New Roman" w:eastAsia="Times New Roman" w:hAnsi="Times New Roman" w:cs="Times New Roman"/>
                <w:b/>
                <w:bCs/>
                <w:color w:val="FFFFFF"/>
                <w:sz w:val="18"/>
                <w:szCs w:val="18"/>
                <w:lang w:val="es-ES" w:eastAsia="es-CR"/>
              </w:rPr>
              <w:t>Semana</w:t>
            </w:r>
            <w:r w:rsidRPr="00687B48">
              <w:rPr>
                <w:rFonts w:ascii="Times New Roman" w:eastAsia="Times New Roman" w:hAnsi="Times New Roman" w:cs="Times New Roman"/>
                <w:b/>
                <w:bCs/>
                <w:color w:val="FFFFFF"/>
                <w:sz w:val="18"/>
                <w:szCs w:val="18"/>
                <w:lang w:val="es-ES" w:eastAsia="es-CR"/>
              </w:rPr>
              <w:t xml:space="preserve"> / Tema</w:t>
            </w:r>
          </w:p>
        </w:tc>
        <w:tc>
          <w:tcPr>
            <w:tcW w:w="1101" w:type="dxa"/>
            <w:shd w:val="clear" w:color="auto" w:fill="CC3333"/>
          </w:tcPr>
          <w:p w:rsidR="00F56FC3" w:rsidRPr="00687B48" w:rsidRDefault="00F56FC3" w:rsidP="00F56FC3">
            <w:pPr>
              <w:spacing w:before="100" w:beforeAutospacing="1" w:after="100" w:afterAutospacing="1" w:line="240" w:lineRule="auto"/>
              <w:jc w:val="center"/>
              <w:rPr>
                <w:rFonts w:ascii="Times New Roman" w:eastAsia="Times New Roman" w:hAnsi="Times New Roman" w:cs="Times New Roman"/>
                <w:b/>
                <w:bCs/>
                <w:color w:val="FFFFFF"/>
                <w:sz w:val="18"/>
                <w:szCs w:val="18"/>
                <w:lang w:val="es-ES" w:eastAsia="es-CR"/>
              </w:rPr>
            </w:pPr>
            <w:r w:rsidRPr="00687B48">
              <w:rPr>
                <w:rFonts w:ascii="Times New Roman" w:eastAsia="Times New Roman" w:hAnsi="Times New Roman" w:cs="Times New Roman"/>
                <w:b/>
                <w:bCs/>
                <w:color w:val="FFFFFF"/>
                <w:sz w:val="18"/>
                <w:szCs w:val="18"/>
                <w:lang w:val="es-ES" w:eastAsia="es-CR"/>
              </w:rPr>
              <w:t>Nombre actividad</w:t>
            </w:r>
          </w:p>
        </w:tc>
        <w:tc>
          <w:tcPr>
            <w:tcW w:w="885" w:type="dxa"/>
            <w:shd w:val="clear" w:color="auto" w:fill="CC3333"/>
          </w:tcPr>
          <w:p w:rsidR="00F56FC3" w:rsidRPr="00BA6B78" w:rsidRDefault="00F56FC3" w:rsidP="00F56FC3">
            <w:pPr>
              <w:spacing w:before="100" w:beforeAutospacing="1" w:after="100" w:afterAutospacing="1" w:line="240" w:lineRule="auto"/>
              <w:jc w:val="center"/>
              <w:rPr>
                <w:rFonts w:ascii="Times New Roman" w:eastAsia="Times New Roman" w:hAnsi="Times New Roman" w:cs="Times New Roman"/>
                <w:b/>
                <w:color w:val="FFFFFF"/>
                <w:sz w:val="18"/>
                <w:szCs w:val="18"/>
                <w:lang w:eastAsia="es-CR"/>
              </w:rPr>
            </w:pPr>
            <w:r w:rsidRPr="00687B48">
              <w:rPr>
                <w:rFonts w:ascii="Times New Roman" w:eastAsia="Times New Roman" w:hAnsi="Times New Roman" w:cs="Times New Roman"/>
                <w:b/>
                <w:color w:val="FFFFFF"/>
                <w:sz w:val="18"/>
                <w:szCs w:val="18"/>
                <w:lang w:eastAsia="es-CR"/>
              </w:rPr>
              <w:t>Tipo / Peso</w:t>
            </w:r>
          </w:p>
        </w:tc>
        <w:tc>
          <w:tcPr>
            <w:tcW w:w="745" w:type="dxa"/>
            <w:shd w:val="clear" w:color="auto" w:fill="CC3333"/>
          </w:tcPr>
          <w:p w:rsidR="00F56FC3" w:rsidRPr="00687B48" w:rsidRDefault="00F56FC3" w:rsidP="00F56FC3">
            <w:pPr>
              <w:spacing w:before="100" w:beforeAutospacing="1" w:after="100" w:afterAutospacing="1" w:line="240" w:lineRule="auto"/>
              <w:jc w:val="center"/>
              <w:rPr>
                <w:rFonts w:ascii="Times New Roman" w:eastAsia="Times New Roman" w:hAnsi="Times New Roman" w:cs="Times New Roman"/>
                <w:b/>
                <w:color w:val="FFFFFF"/>
                <w:sz w:val="18"/>
                <w:szCs w:val="18"/>
                <w:lang w:eastAsia="es-CR"/>
              </w:rPr>
            </w:pPr>
            <w:r>
              <w:rPr>
                <w:rFonts w:ascii="Times New Roman" w:eastAsia="Times New Roman" w:hAnsi="Times New Roman" w:cs="Times New Roman"/>
                <w:b/>
                <w:color w:val="FFFFFF"/>
                <w:sz w:val="18"/>
                <w:szCs w:val="18"/>
                <w:lang w:eastAsia="es-CR"/>
              </w:rPr>
              <w:t>Fecha apertura</w:t>
            </w:r>
          </w:p>
        </w:tc>
        <w:tc>
          <w:tcPr>
            <w:tcW w:w="744" w:type="dxa"/>
            <w:shd w:val="clear" w:color="auto" w:fill="CC3333"/>
          </w:tcPr>
          <w:p w:rsidR="00F56FC3" w:rsidRPr="00687B48" w:rsidRDefault="00F56FC3" w:rsidP="00F56FC3">
            <w:pPr>
              <w:spacing w:before="100" w:beforeAutospacing="1" w:after="100" w:afterAutospacing="1" w:line="240" w:lineRule="auto"/>
              <w:jc w:val="center"/>
              <w:rPr>
                <w:rFonts w:ascii="Times New Roman" w:eastAsia="Times New Roman" w:hAnsi="Times New Roman" w:cs="Times New Roman"/>
                <w:b/>
                <w:color w:val="FFFFFF"/>
                <w:sz w:val="18"/>
                <w:szCs w:val="18"/>
                <w:lang w:eastAsia="es-CR"/>
              </w:rPr>
            </w:pPr>
            <w:r>
              <w:rPr>
                <w:rFonts w:ascii="Times New Roman" w:eastAsia="Times New Roman" w:hAnsi="Times New Roman" w:cs="Times New Roman"/>
                <w:b/>
                <w:color w:val="FFFFFF"/>
                <w:sz w:val="18"/>
                <w:szCs w:val="18"/>
                <w:lang w:eastAsia="es-CR"/>
              </w:rPr>
              <w:t>Fecha entrega</w:t>
            </w:r>
          </w:p>
        </w:tc>
        <w:tc>
          <w:tcPr>
            <w:tcW w:w="1205" w:type="dxa"/>
            <w:shd w:val="clear" w:color="auto" w:fill="CC3333"/>
          </w:tcPr>
          <w:p w:rsidR="00F56FC3" w:rsidRPr="00687B48" w:rsidRDefault="00F56FC3" w:rsidP="00F56FC3">
            <w:pPr>
              <w:spacing w:before="100" w:beforeAutospacing="1" w:after="100" w:afterAutospacing="1" w:line="240" w:lineRule="auto"/>
              <w:jc w:val="center"/>
              <w:rPr>
                <w:rFonts w:ascii="Times New Roman" w:eastAsia="Times New Roman" w:hAnsi="Times New Roman" w:cs="Times New Roman"/>
                <w:b/>
                <w:color w:val="FFFFFF"/>
                <w:sz w:val="18"/>
                <w:szCs w:val="18"/>
                <w:lang w:eastAsia="es-CR"/>
              </w:rPr>
            </w:pPr>
            <w:r>
              <w:rPr>
                <w:rFonts w:ascii="Times New Roman" w:eastAsia="Times New Roman" w:hAnsi="Times New Roman" w:cs="Times New Roman"/>
                <w:b/>
                <w:color w:val="FFFFFF"/>
                <w:sz w:val="18"/>
                <w:szCs w:val="18"/>
                <w:lang w:eastAsia="es-CR"/>
              </w:rPr>
              <w:t>Fecha realimentación del profesor</w:t>
            </w:r>
          </w:p>
        </w:tc>
        <w:tc>
          <w:tcPr>
            <w:tcW w:w="6500" w:type="dxa"/>
            <w:shd w:val="clear" w:color="auto" w:fill="CC3333"/>
            <w:tcMar>
              <w:top w:w="0" w:type="dxa"/>
              <w:left w:w="108" w:type="dxa"/>
              <w:bottom w:w="0" w:type="dxa"/>
              <w:right w:w="108" w:type="dxa"/>
            </w:tcMar>
            <w:hideMark/>
          </w:tcPr>
          <w:p w:rsidR="00F56FC3" w:rsidRPr="00BA6B78" w:rsidRDefault="00F56FC3" w:rsidP="00F56FC3">
            <w:pPr>
              <w:spacing w:before="100" w:beforeAutospacing="1" w:after="100" w:afterAutospacing="1" w:line="240" w:lineRule="auto"/>
              <w:jc w:val="center"/>
              <w:rPr>
                <w:rFonts w:ascii="Times New Roman" w:eastAsia="Times New Roman" w:hAnsi="Times New Roman" w:cs="Times New Roman"/>
                <w:b/>
                <w:color w:val="FFFFFF"/>
                <w:sz w:val="18"/>
                <w:szCs w:val="18"/>
                <w:lang w:eastAsia="es-CR"/>
              </w:rPr>
            </w:pPr>
            <w:r w:rsidRPr="00BA6B78">
              <w:rPr>
                <w:rFonts w:ascii="Times New Roman" w:eastAsia="Times New Roman" w:hAnsi="Times New Roman" w:cs="Times New Roman"/>
                <w:b/>
                <w:bCs/>
                <w:color w:val="FFFFFF"/>
                <w:sz w:val="18"/>
                <w:szCs w:val="18"/>
                <w:lang w:val="es-ES" w:eastAsia="es-CR"/>
              </w:rPr>
              <w:t>Descripción</w:t>
            </w:r>
            <w:r>
              <w:rPr>
                <w:rFonts w:ascii="Times New Roman" w:eastAsia="Times New Roman" w:hAnsi="Times New Roman" w:cs="Times New Roman"/>
                <w:b/>
                <w:bCs/>
                <w:color w:val="FFFFFF"/>
                <w:sz w:val="18"/>
                <w:szCs w:val="18"/>
                <w:lang w:val="es-ES" w:eastAsia="es-CR"/>
              </w:rPr>
              <w:t xml:space="preserve"> del entregable</w:t>
            </w:r>
          </w:p>
        </w:tc>
      </w:tr>
      <w:tr w:rsidR="00F56FC3" w:rsidRPr="009D5B5D" w:rsidTr="00713B1E">
        <w:tc>
          <w:tcPr>
            <w:tcW w:w="820" w:type="dxa"/>
          </w:tcPr>
          <w:p w:rsidR="00F56FC3" w:rsidRPr="00713B1E" w:rsidRDefault="00F56FC3" w:rsidP="00F56FC3">
            <w:pPr>
              <w:spacing w:after="0" w:line="240" w:lineRule="auto"/>
              <w:jc w:val="center"/>
              <w:rPr>
                <w:rFonts w:ascii="Times New Roman" w:eastAsia="Times New Roman" w:hAnsi="Times New Roman" w:cs="Times New Roman"/>
                <w:b/>
                <w:color w:val="000000"/>
                <w:sz w:val="18"/>
                <w:szCs w:val="18"/>
                <w:lang w:val="es-ES" w:eastAsia="es-CR"/>
              </w:rPr>
            </w:pPr>
            <w:r w:rsidRPr="00241884">
              <w:rPr>
                <w:rFonts w:ascii="Times New Roman" w:eastAsia="Times New Roman" w:hAnsi="Times New Roman" w:cs="Times New Roman"/>
                <w:b/>
                <w:color w:val="C00000"/>
                <w:sz w:val="18"/>
                <w:szCs w:val="18"/>
                <w:lang w:val="es-ES" w:eastAsia="es-CR"/>
              </w:rPr>
              <w:t>1</w:t>
            </w:r>
          </w:p>
        </w:tc>
        <w:tc>
          <w:tcPr>
            <w:tcW w:w="1345" w:type="dxa"/>
            <w:shd w:val="clear" w:color="auto" w:fill="auto"/>
            <w:tcMar>
              <w:top w:w="0" w:type="dxa"/>
              <w:left w:w="108" w:type="dxa"/>
              <w:bottom w:w="0" w:type="dxa"/>
              <w:right w:w="108" w:type="dxa"/>
            </w:tcMar>
            <w:hideMark/>
          </w:tcPr>
          <w:p w:rsidR="00F56FC3" w:rsidRPr="00713B1E" w:rsidRDefault="00F56FC3" w:rsidP="00F56FC3">
            <w:pPr>
              <w:spacing w:after="0" w:line="240" w:lineRule="auto"/>
              <w:jc w:val="center"/>
              <w:rPr>
                <w:rFonts w:ascii="Times New Roman" w:eastAsia="Times New Roman" w:hAnsi="Times New Roman" w:cs="Times New Roman"/>
                <w:b/>
                <w:color w:val="000000"/>
                <w:sz w:val="18"/>
                <w:szCs w:val="18"/>
                <w:lang w:val="es-ES" w:eastAsia="es-CR"/>
              </w:rPr>
            </w:pPr>
            <w:r w:rsidRPr="00713B1E">
              <w:rPr>
                <w:rFonts w:ascii="Times New Roman" w:eastAsia="Times New Roman" w:hAnsi="Times New Roman" w:cs="Times New Roman"/>
                <w:b/>
                <w:color w:val="000000"/>
                <w:sz w:val="18"/>
                <w:szCs w:val="18"/>
                <w:lang w:val="es-ES" w:eastAsia="es-CR"/>
              </w:rPr>
              <w:t>1</w:t>
            </w:r>
          </w:p>
          <w:p w:rsidR="00713B1E" w:rsidRPr="00713B1E" w:rsidRDefault="00713B1E" w:rsidP="00713B1E">
            <w:pPr>
              <w:rPr>
                <w:rFonts w:ascii="Times New Roman" w:eastAsia="Times New Roman" w:hAnsi="Times New Roman" w:cs="Times New Roman"/>
                <w:bCs/>
                <w:sz w:val="18"/>
                <w:szCs w:val="18"/>
                <w:lang w:val="es-ES" w:eastAsia="es-CR"/>
              </w:rPr>
            </w:pPr>
            <w:r w:rsidRPr="00713B1E">
              <w:rPr>
                <w:rFonts w:ascii="Times New Roman" w:eastAsia="Times New Roman" w:hAnsi="Times New Roman" w:cs="Times New Roman"/>
                <w:bCs/>
                <w:sz w:val="18"/>
                <w:szCs w:val="18"/>
                <w:lang w:val="es-ES" w:eastAsia="es-CR"/>
              </w:rPr>
              <w:t>Identificación de los Involucrados como eje de la gestión.</w:t>
            </w:r>
          </w:p>
          <w:p w:rsidR="00F56FC3" w:rsidRPr="00BA6B78" w:rsidRDefault="00F56FC3" w:rsidP="00F56FC3">
            <w:pPr>
              <w:spacing w:after="0" w:line="240" w:lineRule="auto"/>
              <w:jc w:val="center"/>
              <w:rPr>
                <w:rFonts w:ascii="Times New Roman" w:eastAsia="Times New Roman" w:hAnsi="Times New Roman" w:cs="Times New Roman"/>
                <w:color w:val="000000"/>
                <w:sz w:val="18"/>
                <w:szCs w:val="18"/>
                <w:lang w:eastAsia="es-CR"/>
              </w:rPr>
            </w:pPr>
          </w:p>
        </w:tc>
        <w:tc>
          <w:tcPr>
            <w:tcW w:w="1101" w:type="dxa"/>
          </w:tcPr>
          <w:p w:rsidR="00F56FC3" w:rsidRPr="002E0F27" w:rsidRDefault="00713B1E" w:rsidP="00713B1E">
            <w:pPr>
              <w:spacing w:after="0" w:line="240" w:lineRule="auto"/>
              <w:rPr>
                <w:rFonts w:ascii="Times New Roman" w:eastAsia="Times New Roman" w:hAnsi="Times New Roman" w:cs="Times New Roman"/>
                <w:bCs/>
                <w:sz w:val="18"/>
                <w:szCs w:val="18"/>
                <w:lang w:val="es-ES" w:eastAsia="es-CR"/>
              </w:rPr>
            </w:pPr>
            <w:r w:rsidRPr="00713B1E">
              <w:rPr>
                <w:rFonts w:ascii="Times New Roman" w:eastAsia="Times New Roman" w:hAnsi="Times New Roman" w:cs="Times New Roman"/>
                <w:bCs/>
                <w:sz w:val="18"/>
                <w:szCs w:val="18"/>
                <w:lang w:val="es-ES" w:eastAsia="es-CR"/>
              </w:rPr>
              <w:t>Práctica Registro de los Involucrados “El Arca de Noé”</w:t>
            </w:r>
          </w:p>
        </w:tc>
        <w:tc>
          <w:tcPr>
            <w:tcW w:w="885" w:type="dxa"/>
          </w:tcPr>
          <w:p w:rsidR="00713B1E" w:rsidRDefault="00713B1E" w:rsidP="00713B1E">
            <w:pPr>
              <w:spacing w:before="100" w:beforeAutospacing="1" w:after="100" w:afterAutospacing="1" w:line="240" w:lineRule="auto"/>
              <w:rPr>
                <w:rFonts w:ascii="Times New Roman" w:eastAsia="Times New Roman" w:hAnsi="Times New Roman" w:cs="Times New Roman"/>
                <w:color w:val="000000"/>
                <w:sz w:val="18"/>
                <w:szCs w:val="18"/>
                <w:lang w:eastAsia="es-CR"/>
              </w:rPr>
            </w:pPr>
            <w:r>
              <w:rPr>
                <w:rFonts w:ascii="Times New Roman" w:eastAsia="Times New Roman" w:hAnsi="Times New Roman" w:cs="Times New Roman"/>
                <w:color w:val="000000"/>
                <w:sz w:val="18"/>
                <w:szCs w:val="18"/>
                <w:lang w:eastAsia="es-CR"/>
              </w:rPr>
              <w:t>Grupal</w:t>
            </w:r>
          </w:p>
          <w:p w:rsidR="00F56FC3" w:rsidRPr="00BA6B78" w:rsidRDefault="00713B1E" w:rsidP="00713B1E">
            <w:pPr>
              <w:spacing w:before="100" w:beforeAutospacing="1" w:after="100" w:afterAutospacing="1" w:line="240" w:lineRule="auto"/>
              <w:rPr>
                <w:rFonts w:ascii="Times New Roman" w:eastAsia="Times New Roman" w:hAnsi="Times New Roman" w:cs="Times New Roman"/>
                <w:color w:val="000000"/>
                <w:sz w:val="18"/>
                <w:szCs w:val="18"/>
                <w:lang w:eastAsia="es-CR"/>
              </w:rPr>
            </w:pPr>
            <w:r>
              <w:rPr>
                <w:rFonts w:ascii="Times New Roman" w:eastAsia="Times New Roman" w:hAnsi="Times New Roman" w:cs="Times New Roman"/>
                <w:color w:val="000000"/>
                <w:sz w:val="18"/>
                <w:szCs w:val="18"/>
                <w:lang w:eastAsia="es-CR"/>
              </w:rPr>
              <w:t xml:space="preserve"> 5</w:t>
            </w:r>
            <w:r w:rsidR="00F56FC3">
              <w:rPr>
                <w:rFonts w:ascii="Times New Roman" w:eastAsia="Times New Roman" w:hAnsi="Times New Roman" w:cs="Times New Roman"/>
                <w:color w:val="000000"/>
                <w:sz w:val="18"/>
                <w:szCs w:val="18"/>
                <w:lang w:eastAsia="es-CR"/>
              </w:rPr>
              <w:t>%</w:t>
            </w:r>
          </w:p>
        </w:tc>
        <w:tc>
          <w:tcPr>
            <w:tcW w:w="745" w:type="dxa"/>
          </w:tcPr>
          <w:p w:rsidR="00F56FC3" w:rsidRDefault="00F56FC3" w:rsidP="00F56FC3">
            <w:pPr>
              <w:spacing w:before="100" w:beforeAutospacing="1" w:after="100" w:afterAutospacing="1" w:line="240" w:lineRule="auto"/>
              <w:rPr>
                <w:rFonts w:ascii="Times New Roman" w:eastAsia="Times New Roman" w:hAnsi="Times New Roman" w:cs="Times New Roman"/>
                <w:color w:val="000000"/>
                <w:sz w:val="18"/>
                <w:szCs w:val="18"/>
                <w:lang w:eastAsia="es-CR"/>
              </w:rPr>
            </w:pPr>
            <w:r>
              <w:rPr>
                <w:rFonts w:ascii="Times New Roman" w:eastAsia="Times New Roman" w:hAnsi="Times New Roman" w:cs="Times New Roman"/>
                <w:color w:val="000000"/>
                <w:sz w:val="18"/>
                <w:szCs w:val="18"/>
                <w:lang w:eastAsia="es-CR"/>
              </w:rPr>
              <w:t>Primer día de clases (lunes)</w:t>
            </w:r>
          </w:p>
        </w:tc>
        <w:tc>
          <w:tcPr>
            <w:tcW w:w="744" w:type="dxa"/>
          </w:tcPr>
          <w:p w:rsidR="00F56FC3" w:rsidRDefault="00F56FC3" w:rsidP="00F56FC3">
            <w:pPr>
              <w:spacing w:before="100" w:beforeAutospacing="1" w:after="100" w:afterAutospacing="1" w:line="240" w:lineRule="auto"/>
              <w:rPr>
                <w:rFonts w:ascii="Times New Roman" w:eastAsia="Times New Roman" w:hAnsi="Times New Roman" w:cs="Times New Roman"/>
                <w:color w:val="000000"/>
                <w:sz w:val="18"/>
                <w:szCs w:val="18"/>
                <w:lang w:eastAsia="es-CR"/>
              </w:rPr>
            </w:pPr>
            <w:r>
              <w:rPr>
                <w:rFonts w:ascii="Times New Roman" w:eastAsia="Times New Roman" w:hAnsi="Times New Roman" w:cs="Times New Roman"/>
                <w:color w:val="000000"/>
                <w:sz w:val="18"/>
                <w:szCs w:val="18"/>
                <w:lang w:eastAsia="es-CR"/>
              </w:rPr>
              <w:t>Primer domingo</w:t>
            </w:r>
            <w:r w:rsidR="00D270AE">
              <w:rPr>
                <w:rFonts w:ascii="Times New Roman" w:eastAsia="Times New Roman" w:hAnsi="Times New Roman" w:cs="Times New Roman"/>
                <w:color w:val="000000"/>
                <w:sz w:val="18"/>
                <w:szCs w:val="18"/>
                <w:lang w:eastAsia="es-CR"/>
              </w:rPr>
              <w:t xml:space="preserve"> a las 23:55</w:t>
            </w:r>
            <w:r>
              <w:rPr>
                <w:rFonts w:ascii="Times New Roman" w:eastAsia="Times New Roman" w:hAnsi="Times New Roman" w:cs="Times New Roman"/>
                <w:color w:val="000000"/>
                <w:sz w:val="18"/>
                <w:szCs w:val="18"/>
                <w:lang w:eastAsia="es-CR"/>
              </w:rPr>
              <w:t xml:space="preserve"> </w:t>
            </w:r>
          </w:p>
        </w:tc>
        <w:tc>
          <w:tcPr>
            <w:tcW w:w="1205" w:type="dxa"/>
          </w:tcPr>
          <w:p w:rsidR="00F56FC3" w:rsidRDefault="00F56FC3" w:rsidP="00F56FC3">
            <w:pPr>
              <w:spacing w:before="100" w:beforeAutospacing="1" w:after="100" w:afterAutospacing="1" w:line="240" w:lineRule="auto"/>
              <w:rPr>
                <w:rFonts w:ascii="Times New Roman" w:eastAsia="Times New Roman" w:hAnsi="Times New Roman" w:cs="Times New Roman"/>
                <w:color w:val="000000"/>
                <w:sz w:val="18"/>
                <w:szCs w:val="18"/>
                <w:lang w:eastAsia="es-CR"/>
              </w:rPr>
            </w:pPr>
            <w:r>
              <w:rPr>
                <w:rFonts w:ascii="Times New Roman" w:eastAsia="Times New Roman" w:hAnsi="Times New Roman" w:cs="Times New Roman"/>
                <w:color w:val="000000"/>
                <w:sz w:val="18"/>
                <w:szCs w:val="18"/>
                <w:lang w:eastAsia="es-CR"/>
              </w:rPr>
              <w:t>Segundo miércoles</w:t>
            </w:r>
          </w:p>
        </w:tc>
        <w:tc>
          <w:tcPr>
            <w:tcW w:w="6500" w:type="dxa"/>
            <w:shd w:val="clear" w:color="auto" w:fill="auto"/>
            <w:tcMar>
              <w:top w:w="0" w:type="dxa"/>
              <w:left w:w="108" w:type="dxa"/>
              <w:bottom w:w="0" w:type="dxa"/>
              <w:right w:w="108" w:type="dxa"/>
            </w:tcMar>
            <w:hideMark/>
          </w:tcPr>
          <w:p w:rsidR="00713B1E" w:rsidRPr="00713B1E" w:rsidRDefault="00713B1E" w:rsidP="00713B1E">
            <w:pPr>
              <w:pStyle w:val="Prrafodelista"/>
              <w:numPr>
                <w:ilvl w:val="0"/>
                <w:numId w:val="1"/>
              </w:numPr>
              <w:spacing w:after="0"/>
              <w:rPr>
                <w:rFonts w:ascii="Times New Roman" w:eastAsia="Times New Roman" w:hAnsi="Times New Roman" w:cs="Times New Roman"/>
                <w:color w:val="000000"/>
                <w:sz w:val="18"/>
                <w:szCs w:val="18"/>
                <w:lang w:eastAsia="es-CR"/>
              </w:rPr>
            </w:pPr>
            <w:r w:rsidRPr="00713B1E">
              <w:rPr>
                <w:rFonts w:ascii="Times New Roman" w:eastAsia="Times New Roman" w:hAnsi="Times New Roman" w:cs="Times New Roman"/>
                <w:color w:val="000000"/>
                <w:sz w:val="18"/>
                <w:szCs w:val="18"/>
                <w:lang w:eastAsia="es-CR"/>
              </w:rPr>
              <w:t>En esta primera semana se anexa la lectura cuyo título es “Proyecto El Arca de Noé  y los Involucrados”.  Esta lectura debe realizarse en forma individual y posteriormente realizar el entregable #1 en grupo.</w:t>
            </w:r>
          </w:p>
          <w:p w:rsidR="00713B1E" w:rsidRPr="00713B1E" w:rsidRDefault="00713B1E" w:rsidP="00713B1E">
            <w:pPr>
              <w:pStyle w:val="Prrafodelista"/>
              <w:numPr>
                <w:ilvl w:val="0"/>
                <w:numId w:val="1"/>
              </w:numPr>
              <w:spacing w:after="0"/>
              <w:rPr>
                <w:rFonts w:ascii="Times New Roman" w:eastAsia="Times New Roman" w:hAnsi="Times New Roman" w:cs="Times New Roman"/>
                <w:color w:val="000000"/>
                <w:sz w:val="18"/>
                <w:szCs w:val="18"/>
                <w:lang w:eastAsia="es-CR"/>
              </w:rPr>
            </w:pPr>
            <w:r w:rsidRPr="00713B1E">
              <w:rPr>
                <w:rFonts w:ascii="Times New Roman" w:eastAsia="Times New Roman" w:hAnsi="Times New Roman" w:cs="Times New Roman"/>
                <w:color w:val="000000"/>
                <w:sz w:val="18"/>
                <w:szCs w:val="18"/>
                <w:lang w:eastAsia="es-CR"/>
              </w:rPr>
              <w:t>Favor leer atentamente el documento en Word titulado: Registro de los Involucrados Práctica el Arca de Noé.  Este documento adicional a brindar una breve descripción del ejercicio, hace también mención a los fundamentos e importancia del registro de los Interesados que todo proyecto tiene.</w:t>
            </w:r>
          </w:p>
          <w:p w:rsidR="00713B1E" w:rsidRPr="00713B1E" w:rsidRDefault="00713B1E" w:rsidP="00713B1E">
            <w:pPr>
              <w:pStyle w:val="Prrafodelista"/>
              <w:numPr>
                <w:ilvl w:val="0"/>
                <w:numId w:val="1"/>
              </w:numPr>
              <w:spacing w:after="0"/>
              <w:rPr>
                <w:rFonts w:ascii="Times New Roman" w:eastAsia="Times New Roman" w:hAnsi="Times New Roman" w:cs="Times New Roman"/>
                <w:color w:val="000000"/>
                <w:sz w:val="18"/>
                <w:szCs w:val="18"/>
                <w:lang w:eastAsia="es-CR"/>
              </w:rPr>
            </w:pPr>
            <w:r w:rsidRPr="00713B1E">
              <w:rPr>
                <w:rFonts w:ascii="Times New Roman" w:eastAsia="Times New Roman" w:hAnsi="Times New Roman" w:cs="Times New Roman"/>
                <w:color w:val="000000"/>
                <w:sz w:val="18"/>
                <w:szCs w:val="18"/>
                <w:lang w:eastAsia="es-CR"/>
              </w:rPr>
              <w:t>Adicionalmente, se anexa en formato Excel la matriz titulada: Matriz Registro de los Involucrados, misma que deben tabular con la información de la lectura “El Arca de Noé”.  Es un ejercicio grupal donde la participación activa de todas y todos es un requisito elemental para que el contenido cumpla con las expectativas académicas.</w:t>
            </w:r>
          </w:p>
          <w:p w:rsidR="00713B1E" w:rsidRPr="00713B1E" w:rsidRDefault="00713B1E" w:rsidP="00713B1E">
            <w:pPr>
              <w:pStyle w:val="Prrafodelista"/>
              <w:numPr>
                <w:ilvl w:val="0"/>
                <w:numId w:val="1"/>
              </w:numPr>
              <w:spacing w:after="0"/>
              <w:rPr>
                <w:rFonts w:ascii="Times New Roman" w:eastAsia="Times New Roman" w:hAnsi="Times New Roman" w:cs="Times New Roman"/>
                <w:color w:val="000000"/>
                <w:sz w:val="18"/>
                <w:szCs w:val="18"/>
                <w:lang w:eastAsia="es-CR"/>
              </w:rPr>
            </w:pPr>
            <w:r w:rsidRPr="00713B1E">
              <w:rPr>
                <w:rFonts w:ascii="Times New Roman" w:eastAsia="Times New Roman" w:hAnsi="Times New Roman" w:cs="Times New Roman"/>
                <w:color w:val="000000"/>
                <w:sz w:val="18"/>
                <w:szCs w:val="18"/>
                <w:lang w:eastAsia="es-CR"/>
              </w:rPr>
              <w:t>Se amerita que el grupo asigne un coordinador quien será el responsable de colocar el entregable #1 a la plataforma de la Universidad.</w:t>
            </w:r>
          </w:p>
          <w:p w:rsidR="00713B1E" w:rsidRPr="00713B1E" w:rsidRDefault="00713B1E" w:rsidP="00713B1E">
            <w:pPr>
              <w:pStyle w:val="Prrafodelista"/>
              <w:numPr>
                <w:ilvl w:val="0"/>
                <w:numId w:val="1"/>
              </w:numPr>
              <w:spacing w:after="0"/>
              <w:rPr>
                <w:rFonts w:ascii="Times New Roman" w:eastAsia="Times New Roman" w:hAnsi="Times New Roman" w:cs="Times New Roman"/>
                <w:color w:val="000000"/>
                <w:sz w:val="18"/>
                <w:szCs w:val="18"/>
                <w:lang w:eastAsia="es-CR"/>
              </w:rPr>
            </w:pPr>
            <w:r w:rsidRPr="00713B1E">
              <w:rPr>
                <w:rFonts w:ascii="Times New Roman" w:eastAsia="Times New Roman" w:hAnsi="Times New Roman" w:cs="Times New Roman"/>
                <w:color w:val="000000"/>
                <w:sz w:val="18"/>
                <w:szCs w:val="18"/>
                <w:lang w:eastAsia="es-CR"/>
              </w:rPr>
              <w:t xml:space="preserve">Normalmente el tiempo de entrega de los documentos será hasta el día domingo de cada semana de trabajo a las 11:59 PM.  </w:t>
            </w:r>
          </w:p>
          <w:p w:rsidR="00F56FC3" w:rsidRPr="0098494C" w:rsidRDefault="00F56FC3" w:rsidP="0098494C">
            <w:pPr>
              <w:spacing w:after="0" w:line="240" w:lineRule="auto"/>
              <w:rPr>
                <w:rFonts w:ascii="Times New Roman" w:eastAsia="Times New Roman" w:hAnsi="Times New Roman" w:cs="Times New Roman"/>
                <w:color w:val="000000"/>
                <w:sz w:val="18"/>
                <w:szCs w:val="18"/>
                <w:lang w:val="es-ES" w:eastAsia="es-CR"/>
              </w:rPr>
            </w:pPr>
          </w:p>
        </w:tc>
      </w:tr>
      <w:tr w:rsidR="003E745F" w:rsidRPr="009D5B5D" w:rsidTr="00713B1E">
        <w:tc>
          <w:tcPr>
            <w:tcW w:w="820" w:type="dxa"/>
          </w:tcPr>
          <w:p w:rsidR="003E745F" w:rsidRPr="00713B1E" w:rsidRDefault="003E745F" w:rsidP="003E745F">
            <w:pPr>
              <w:spacing w:after="0" w:line="240" w:lineRule="auto"/>
              <w:jc w:val="center"/>
              <w:rPr>
                <w:rFonts w:ascii="Times New Roman" w:eastAsia="Times New Roman" w:hAnsi="Times New Roman" w:cs="Times New Roman"/>
                <w:b/>
                <w:color w:val="000000"/>
                <w:sz w:val="18"/>
                <w:szCs w:val="18"/>
                <w:lang w:val="es-ES" w:eastAsia="es-CR"/>
              </w:rPr>
            </w:pPr>
            <w:r w:rsidRPr="00241884">
              <w:rPr>
                <w:rFonts w:ascii="Times New Roman" w:eastAsia="Times New Roman" w:hAnsi="Times New Roman" w:cs="Times New Roman"/>
                <w:b/>
                <w:color w:val="C00000"/>
                <w:sz w:val="18"/>
                <w:szCs w:val="18"/>
                <w:lang w:val="es-ES" w:eastAsia="es-CR"/>
              </w:rPr>
              <w:t>2</w:t>
            </w:r>
          </w:p>
        </w:tc>
        <w:tc>
          <w:tcPr>
            <w:tcW w:w="1345" w:type="dxa"/>
            <w:shd w:val="clear" w:color="auto" w:fill="auto"/>
            <w:tcMar>
              <w:top w:w="0" w:type="dxa"/>
              <w:left w:w="108" w:type="dxa"/>
              <w:bottom w:w="0" w:type="dxa"/>
              <w:right w:w="108" w:type="dxa"/>
            </w:tcMar>
            <w:hideMark/>
          </w:tcPr>
          <w:p w:rsidR="003E745F" w:rsidRPr="00713B1E" w:rsidRDefault="003E745F" w:rsidP="003E745F">
            <w:pPr>
              <w:spacing w:after="0" w:line="240" w:lineRule="auto"/>
              <w:jc w:val="center"/>
              <w:rPr>
                <w:rFonts w:ascii="Times New Roman" w:eastAsia="Times New Roman" w:hAnsi="Times New Roman" w:cs="Times New Roman"/>
                <w:b/>
                <w:color w:val="000000"/>
                <w:sz w:val="18"/>
                <w:szCs w:val="18"/>
                <w:lang w:val="es-ES" w:eastAsia="es-CR"/>
              </w:rPr>
            </w:pPr>
            <w:r w:rsidRPr="00713B1E">
              <w:rPr>
                <w:rFonts w:ascii="Times New Roman" w:eastAsia="Times New Roman" w:hAnsi="Times New Roman" w:cs="Times New Roman"/>
                <w:b/>
                <w:color w:val="000000"/>
                <w:sz w:val="18"/>
                <w:szCs w:val="18"/>
                <w:lang w:val="es-ES" w:eastAsia="es-CR"/>
              </w:rPr>
              <w:t xml:space="preserve">2 </w:t>
            </w:r>
          </w:p>
          <w:p w:rsidR="003E745F" w:rsidRPr="00BA6B78" w:rsidRDefault="003E745F" w:rsidP="003E745F">
            <w:pPr>
              <w:spacing w:after="0" w:line="240" w:lineRule="auto"/>
              <w:jc w:val="center"/>
              <w:rPr>
                <w:rFonts w:ascii="Times New Roman" w:eastAsia="Times New Roman" w:hAnsi="Times New Roman" w:cs="Times New Roman"/>
                <w:color w:val="000000"/>
                <w:sz w:val="18"/>
                <w:szCs w:val="18"/>
                <w:lang w:val="es-ES" w:eastAsia="es-CR"/>
              </w:rPr>
            </w:pPr>
            <w:r w:rsidRPr="00713B1E">
              <w:rPr>
                <w:rFonts w:ascii="Times New Roman" w:eastAsia="Times New Roman" w:hAnsi="Times New Roman" w:cs="Times New Roman"/>
                <w:bCs/>
                <w:sz w:val="18"/>
                <w:szCs w:val="18"/>
                <w:lang w:val="es-ES" w:eastAsia="es-CR"/>
              </w:rPr>
              <w:t>Análisis y Gestión de los Interesados (Involucrados).</w:t>
            </w:r>
          </w:p>
        </w:tc>
        <w:tc>
          <w:tcPr>
            <w:tcW w:w="1101" w:type="dxa"/>
          </w:tcPr>
          <w:p w:rsidR="003E745F" w:rsidRPr="00687B48" w:rsidRDefault="003E745F" w:rsidP="003E745F">
            <w:pPr>
              <w:spacing w:after="0" w:line="240" w:lineRule="auto"/>
              <w:jc w:val="center"/>
              <w:rPr>
                <w:rFonts w:ascii="Times New Roman" w:eastAsia="Times New Roman" w:hAnsi="Times New Roman" w:cs="Times New Roman"/>
                <w:bCs/>
                <w:sz w:val="18"/>
                <w:szCs w:val="18"/>
                <w:lang w:val="es-ES" w:eastAsia="es-CR"/>
              </w:rPr>
            </w:pPr>
            <w:r w:rsidRPr="003E745F">
              <w:rPr>
                <w:rFonts w:ascii="Times New Roman" w:eastAsia="Times New Roman" w:hAnsi="Times New Roman" w:cs="Times New Roman"/>
                <w:bCs/>
                <w:sz w:val="18"/>
                <w:szCs w:val="18"/>
                <w:lang w:val="es-ES" w:eastAsia="es-CR"/>
              </w:rPr>
              <w:t>Práctica Matriz de Gestión de los Interesados.</w:t>
            </w:r>
          </w:p>
        </w:tc>
        <w:tc>
          <w:tcPr>
            <w:tcW w:w="885" w:type="dxa"/>
          </w:tcPr>
          <w:p w:rsidR="003E745F" w:rsidRDefault="003E745F" w:rsidP="003E745F">
            <w:pPr>
              <w:spacing w:before="100" w:beforeAutospacing="1" w:after="100" w:afterAutospacing="1" w:line="240" w:lineRule="auto"/>
              <w:rPr>
                <w:rFonts w:ascii="Times New Roman" w:eastAsia="Times New Roman" w:hAnsi="Times New Roman" w:cs="Times New Roman"/>
                <w:color w:val="000000"/>
                <w:sz w:val="18"/>
                <w:szCs w:val="18"/>
                <w:lang w:eastAsia="es-CR"/>
              </w:rPr>
            </w:pPr>
            <w:r>
              <w:rPr>
                <w:rFonts w:ascii="Times New Roman" w:eastAsia="Times New Roman" w:hAnsi="Times New Roman" w:cs="Times New Roman"/>
                <w:color w:val="000000"/>
                <w:sz w:val="18"/>
                <w:szCs w:val="18"/>
                <w:lang w:eastAsia="es-CR"/>
              </w:rPr>
              <w:t>Grupal</w:t>
            </w:r>
          </w:p>
          <w:p w:rsidR="003E745F" w:rsidRPr="00BA6B78" w:rsidRDefault="003E745F" w:rsidP="003E745F">
            <w:pPr>
              <w:spacing w:before="100" w:beforeAutospacing="1" w:after="100" w:afterAutospacing="1" w:line="240" w:lineRule="auto"/>
              <w:rPr>
                <w:rFonts w:ascii="Times New Roman" w:eastAsia="Times New Roman" w:hAnsi="Times New Roman" w:cs="Times New Roman"/>
                <w:color w:val="000000"/>
                <w:sz w:val="18"/>
                <w:szCs w:val="18"/>
                <w:lang w:eastAsia="es-CR"/>
              </w:rPr>
            </w:pPr>
            <w:r>
              <w:rPr>
                <w:rFonts w:ascii="Times New Roman" w:eastAsia="Times New Roman" w:hAnsi="Times New Roman" w:cs="Times New Roman"/>
                <w:color w:val="000000"/>
                <w:sz w:val="18"/>
                <w:szCs w:val="18"/>
                <w:lang w:eastAsia="es-CR"/>
              </w:rPr>
              <w:t xml:space="preserve"> 5%</w:t>
            </w:r>
          </w:p>
        </w:tc>
        <w:tc>
          <w:tcPr>
            <w:tcW w:w="745" w:type="dxa"/>
          </w:tcPr>
          <w:p w:rsidR="003E745F" w:rsidRDefault="003E745F" w:rsidP="003E745F">
            <w:pPr>
              <w:spacing w:before="100" w:beforeAutospacing="1" w:after="100" w:afterAutospacing="1" w:line="240" w:lineRule="auto"/>
              <w:rPr>
                <w:rFonts w:ascii="Times New Roman" w:eastAsia="Times New Roman" w:hAnsi="Times New Roman" w:cs="Times New Roman"/>
                <w:color w:val="000000"/>
                <w:sz w:val="18"/>
                <w:szCs w:val="18"/>
                <w:lang w:eastAsia="es-CR"/>
              </w:rPr>
            </w:pPr>
            <w:r>
              <w:rPr>
                <w:rFonts w:ascii="Times New Roman" w:eastAsia="Times New Roman" w:hAnsi="Times New Roman" w:cs="Times New Roman"/>
                <w:color w:val="000000"/>
                <w:sz w:val="18"/>
                <w:szCs w:val="18"/>
                <w:lang w:eastAsia="es-CR"/>
              </w:rPr>
              <w:t>Primer día de clases (lunes)</w:t>
            </w:r>
          </w:p>
        </w:tc>
        <w:tc>
          <w:tcPr>
            <w:tcW w:w="744" w:type="dxa"/>
          </w:tcPr>
          <w:p w:rsidR="003E745F" w:rsidRDefault="003E745F" w:rsidP="003E745F">
            <w:pPr>
              <w:spacing w:before="100" w:beforeAutospacing="1" w:after="100" w:afterAutospacing="1" w:line="240" w:lineRule="auto"/>
              <w:rPr>
                <w:rFonts w:ascii="Times New Roman" w:eastAsia="Times New Roman" w:hAnsi="Times New Roman" w:cs="Times New Roman"/>
                <w:color w:val="000000"/>
                <w:sz w:val="18"/>
                <w:szCs w:val="18"/>
                <w:lang w:eastAsia="es-CR"/>
              </w:rPr>
            </w:pPr>
            <w:r>
              <w:rPr>
                <w:rFonts w:ascii="Times New Roman" w:eastAsia="Times New Roman" w:hAnsi="Times New Roman" w:cs="Times New Roman"/>
                <w:color w:val="000000"/>
                <w:sz w:val="18"/>
                <w:szCs w:val="18"/>
                <w:lang w:eastAsia="es-CR"/>
              </w:rPr>
              <w:t xml:space="preserve">Primer domingo a las 23:55 </w:t>
            </w:r>
          </w:p>
        </w:tc>
        <w:tc>
          <w:tcPr>
            <w:tcW w:w="1205" w:type="dxa"/>
          </w:tcPr>
          <w:p w:rsidR="003E745F" w:rsidRDefault="003E745F" w:rsidP="003E745F">
            <w:pPr>
              <w:spacing w:before="100" w:beforeAutospacing="1" w:after="100" w:afterAutospacing="1" w:line="240" w:lineRule="auto"/>
              <w:rPr>
                <w:rFonts w:ascii="Times New Roman" w:eastAsia="Times New Roman" w:hAnsi="Times New Roman" w:cs="Times New Roman"/>
                <w:color w:val="000000"/>
                <w:sz w:val="18"/>
                <w:szCs w:val="18"/>
                <w:lang w:eastAsia="es-CR"/>
              </w:rPr>
            </w:pPr>
            <w:r>
              <w:rPr>
                <w:rFonts w:ascii="Times New Roman" w:eastAsia="Times New Roman" w:hAnsi="Times New Roman" w:cs="Times New Roman"/>
                <w:color w:val="000000"/>
                <w:sz w:val="18"/>
                <w:szCs w:val="18"/>
                <w:lang w:eastAsia="es-CR"/>
              </w:rPr>
              <w:t>Segundo miércoles</w:t>
            </w:r>
          </w:p>
        </w:tc>
        <w:tc>
          <w:tcPr>
            <w:tcW w:w="6500" w:type="dxa"/>
            <w:shd w:val="clear" w:color="auto" w:fill="auto"/>
            <w:tcMar>
              <w:top w:w="0" w:type="dxa"/>
              <w:left w:w="108" w:type="dxa"/>
              <w:bottom w:w="0" w:type="dxa"/>
              <w:right w:w="108" w:type="dxa"/>
            </w:tcMar>
            <w:hideMark/>
          </w:tcPr>
          <w:p w:rsidR="003E745F" w:rsidRPr="003E745F" w:rsidRDefault="003E745F" w:rsidP="003E745F">
            <w:pPr>
              <w:pStyle w:val="Prrafodelista"/>
              <w:numPr>
                <w:ilvl w:val="0"/>
                <w:numId w:val="2"/>
              </w:numPr>
              <w:spacing w:after="0"/>
              <w:rPr>
                <w:rFonts w:ascii="Times New Roman" w:eastAsia="Times New Roman" w:hAnsi="Times New Roman" w:cs="Times New Roman"/>
                <w:color w:val="000000"/>
                <w:sz w:val="18"/>
                <w:szCs w:val="18"/>
                <w:lang w:eastAsia="es-CR"/>
              </w:rPr>
            </w:pPr>
            <w:r>
              <w:rPr>
                <w:rFonts w:ascii="Times New Roman" w:eastAsia="Times New Roman" w:hAnsi="Times New Roman" w:cs="Times New Roman"/>
                <w:color w:val="000000"/>
                <w:sz w:val="18"/>
                <w:szCs w:val="18"/>
                <w:lang w:eastAsia="es-CR"/>
              </w:rPr>
              <w:t xml:space="preserve"> </w:t>
            </w:r>
            <w:r w:rsidRPr="003E745F">
              <w:rPr>
                <w:rFonts w:ascii="Times New Roman" w:eastAsia="Times New Roman" w:hAnsi="Times New Roman" w:cs="Times New Roman"/>
                <w:color w:val="000000"/>
                <w:sz w:val="18"/>
                <w:szCs w:val="18"/>
                <w:lang w:eastAsia="es-CR"/>
              </w:rPr>
              <w:t xml:space="preserve">Para la realización de este segundo entregable, se anexa en el documento Excel titulado: Matriz de Gestión de los Interesados-Involucrados.  </w:t>
            </w:r>
          </w:p>
          <w:p w:rsidR="003E745F" w:rsidRPr="003E745F" w:rsidRDefault="003E745F" w:rsidP="003E745F">
            <w:pPr>
              <w:pStyle w:val="Prrafodelista"/>
              <w:numPr>
                <w:ilvl w:val="0"/>
                <w:numId w:val="2"/>
              </w:numPr>
              <w:spacing w:after="0"/>
              <w:rPr>
                <w:rFonts w:ascii="Times New Roman" w:eastAsia="Times New Roman" w:hAnsi="Times New Roman" w:cs="Times New Roman"/>
                <w:color w:val="000000"/>
                <w:sz w:val="18"/>
                <w:szCs w:val="18"/>
                <w:lang w:eastAsia="es-CR"/>
              </w:rPr>
            </w:pPr>
            <w:r w:rsidRPr="003E745F">
              <w:rPr>
                <w:rFonts w:ascii="Times New Roman" w:eastAsia="Times New Roman" w:hAnsi="Times New Roman" w:cs="Times New Roman"/>
                <w:color w:val="000000"/>
                <w:sz w:val="18"/>
                <w:szCs w:val="18"/>
                <w:lang w:eastAsia="es-CR"/>
              </w:rPr>
              <w:t>El archivo en mención contiene en la primera sección (tab-hoja) la información para que en grupo desarrollen los tres casos que se presentan.</w:t>
            </w:r>
          </w:p>
          <w:p w:rsidR="003E745F" w:rsidRPr="003E745F" w:rsidRDefault="003E745F" w:rsidP="003E745F">
            <w:pPr>
              <w:pStyle w:val="Prrafodelista"/>
              <w:numPr>
                <w:ilvl w:val="0"/>
                <w:numId w:val="2"/>
              </w:numPr>
              <w:spacing w:after="0"/>
              <w:rPr>
                <w:rFonts w:ascii="Times New Roman" w:eastAsia="Times New Roman" w:hAnsi="Times New Roman" w:cs="Times New Roman"/>
                <w:color w:val="000000"/>
                <w:sz w:val="18"/>
                <w:szCs w:val="18"/>
                <w:lang w:eastAsia="es-CR"/>
              </w:rPr>
            </w:pPr>
            <w:r w:rsidRPr="003E745F">
              <w:rPr>
                <w:rFonts w:ascii="Times New Roman" w:eastAsia="Times New Roman" w:hAnsi="Times New Roman" w:cs="Times New Roman"/>
                <w:color w:val="000000"/>
                <w:sz w:val="18"/>
                <w:szCs w:val="18"/>
                <w:lang w:eastAsia="es-CR"/>
              </w:rPr>
              <w:t>Las siguientes secciones (tabs-hojas) del archivo contienen los modelos que se  desea que el grupo desarrolle.</w:t>
            </w:r>
          </w:p>
          <w:p w:rsidR="003E745F" w:rsidRPr="003E745F" w:rsidRDefault="003E745F" w:rsidP="003E745F">
            <w:pPr>
              <w:pStyle w:val="Prrafodelista"/>
              <w:numPr>
                <w:ilvl w:val="0"/>
                <w:numId w:val="2"/>
              </w:numPr>
              <w:spacing w:after="0"/>
              <w:rPr>
                <w:rFonts w:ascii="Times New Roman" w:eastAsia="Times New Roman" w:hAnsi="Times New Roman" w:cs="Times New Roman"/>
                <w:color w:val="000000"/>
                <w:sz w:val="18"/>
                <w:szCs w:val="18"/>
                <w:lang w:eastAsia="es-CR"/>
              </w:rPr>
            </w:pPr>
            <w:r w:rsidRPr="003E745F">
              <w:rPr>
                <w:rFonts w:ascii="Times New Roman" w:eastAsia="Times New Roman" w:hAnsi="Times New Roman" w:cs="Times New Roman"/>
                <w:color w:val="000000"/>
                <w:sz w:val="18"/>
                <w:szCs w:val="18"/>
                <w:lang w:eastAsia="es-CR"/>
              </w:rPr>
              <w:t>La elaboración correcta de cada matriz, conlleva a un buen trabajo grupal.  El ejercicio tiene como objetivo el análisis y la discusión elaborada de la data que se proporciona en cada caso.  Por lo que, las técnicas vistas en clase son el eje primordial que el Director de Proyectos debe contemplar.</w:t>
            </w:r>
            <w:r w:rsidRPr="003E745F">
              <w:rPr>
                <w:rFonts w:ascii="Times New Roman" w:eastAsia="Times New Roman" w:hAnsi="Times New Roman" w:cs="Times New Roman"/>
                <w:color w:val="000000"/>
                <w:sz w:val="18"/>
                <w:szCs w:val="18"/>
                <w:lang w:eastAsia="es-CR"/>
              </w:rPr>
              <w:tab/>
            </w:r>
          </w:p>
          <w:p w:rsidR="003E745F" w:rsidRPr="003E745F" w:rsidRDefault="003E745F" w:rsidP="003E745F">
            <w:pPr>
              <w:pStyle w:val="Prrafodelista"/>
              <w:numPr>
                <w:ilvl w:val="0"/>
                <w:numId w:val="2"/>
              </w:numPr>
              <w:spacing w:after="0"/>
              <w:rPr>
                <w:rFonts w:ascii="Times New Roman" w:eastAsia="Times New Roman" w:hAnsi="Times New Roman" w:cs="Times New Roman"/>
                <w:color w:val="000000"/>
                <w:sz w:val="18"/>
                <w:szCs w:val="18"/>
                <w:lang w:eastAsia="es-CR"/>
              </w:rPr>
            </w:pPr>
            <w:r w:rsidRPr="003E745F">
              <w:rPr>
                <w:rFonts w:ascii="Times New Roman" w:eastAsia="Times New Roman" w:hAnsi="Times New Roman" w:cs="Times New Roman"/>
                <w:color w:val="000000"/>
                <w:sz w:val="18"/>
                <w:szCs w:val="18"/>
                <w:lang w:eastAsia="es-CR"/>
              </w:rPr>
              <w:t xml:space="preserve">Esto es un aspecto que se observa en las actividades diarias que todo </w:t>
            </w:r>
            <w:r w:rsidRPr="003E745F">
              <w:rPr>
                <w:rFonts w:ascii="Times New Roman" w:eastAsia="Times New Roman" w:hAnsi="Times New Roman" w:cs="Times New Roman"/>
                <w:color w:val="000000"/>
                <w:sz w:val="18"/>
                <w:szCs w:val="18"/>
                <w:lang w:eastAsia="es-CR"/>
              </w:rPr>
              <w:lastRenderedPageBreak/>
              <w:t xml:space="preserve">proyecto  y la participación activa de todos es n comprender </w:t>
            </w:r>
          </w:p>
          <w:p w:rsidR="003E745F" w:rsidRPr="003E745F" w:rsidRDefault="003E745F" w:rsidP="003E745F">
            <w:pPr>
              <w:pStyle w:val="Prrafodelista"/>
              <w:numPr>
                <w:ilvl w:val="0"/>
                <w:numId w:val="2"/>
              </w:numPr>
              <w:spacing w:after="0"/>
              <w:rPr>
                <w:rFonts w:ascii="Times New Roman" w:eastAsia="Times New Roman" w:hAnsi="Times New Roman" w:cs="Times New Roman"/>
                <w:color w:val="000000"/>
                <w:sz w:val="18"/>
                <w:szCs w:val="18"/>
                <w:lang w:eastAsia="es-CR"/>
              </w:rPr>
            </w:pPr>
            <w:r w:rsidRPr="003E745F">
              <w:rPr>
                <w:rFonts w:ascii="Times New Roman" w:eastAsia="Times New Roman" w:hAnsi="Times New Roman" w:cs="Times New Roman"/>
                <w:color w:val="000000"/>
                <w:sz w:val="18"/>
                <w:szCs w:val="18"/>
                <w:lang w:eastAsia="es-CR"/>
              </w:rPr>
              <w:t>Se amerita que el grupo asigne un coordinador quien será el responsable de colocar el entregable #2 a la plataforma de la Universidad.</w:t>
            </w:r>
          </w:p>
          <w:p w:rsidR="003E745F" w:rsidRPr="0098494C" w:rsidRDefault="003E745F" w:rsidP="003E745F">
            <w:pPr>
              <w:pStyle w:val="Prrafodelista"/>
              <w:numPr>
                <w:ilvl w:val="0"/>
                <w:numId w:val="2"/>
              </w:numPr>
              <w:spacing w:after="0"/>
              <w:rPr>
                <w:rFonts w:ascii="Times New Roman" w:eastAsia="Times New Roman" w:hAnsi="Times New Roman" w:cs="Times New Roman"/>
                <w:color w:val="000000"/>
                <w:sz w:val="18"/>
                <w:szCs w:val="18"/>
                <w:lang w:val="es-ES" w:eastAsia="es-CR"/>
              </w:rPr>
            </w:pPr>
            <w:r w:rsidRPr="003E745F">
              <w:rPr>
                <w:rFonts w:ascii="Times New Roman" w:eastAsia="Times New Roman" w:hAnsi="Times New Roman" w:cs="Times New Roman"/>
                <w:color w:val="000000"/>
                <w:sz w:val="18"/>
                <w:szCs w:val="18"/>
                <w:lang w:eastAsia="es-CR"/>
              </w:rPr>
              <w:t>Normalmente el tiempo de entrega de los documentos será hasta el día domingo de cada semana de trabajo a las 11:59 PM.</w:t>
            </w:r>
            <w:r w:rsidRPr="003E745F">
              <w:rPr>
                <w:rFonts w:ascii="Times New Roman" w:eastAsia="Times New Roman" w:hAnsi="Times New Roman" w:cs="Times New Roman"/>
                <w:color w:val="000000"/>
                <w:sz w:val="18"/>
                <w:szCs w:val="18"/>
                <w:lang w:val="es-ES" w:eastAsia="es-CR"/>
              </w:rPr>
              <w:t xml:space="preserve">  </w:t>
            </w:r>
          </w:p>
        </w:tc>
      </w:tr>
      <w:tr w:rsidR="003E745F" w:rsidRPr="009D5B5D" w:rsidTr="00713B1E">
        <w:tc>
          <w:tcPr>
            <w:tcW w:w="820" w:type="dxa"/>
          </w:tcPr>
          <w:p w:rsidR="003E745F" w:rsidRPr="003E745F" w:rsidRDefault="003E745F" w:rsidP="003E745F">
            <w:pPr>
              <w:spacing w:after="0" w:line="240" w:lineRule="auto"/>
              <w:jc w:val="center"/>
              <w:rPr>
                <w:rFonts w:ascii="Times New Roman" w:eastAsia="Times New Roman" w:hAnsi="Times New Roman" w:cs="Times New Roman"/>
                <w:b/>
                <w:color w:val="000000"/>
                <w:sz w:val="18"/>
                <w:szCs w:val="18"/>
                <w:lang w:val="es-ES" w:eastAsia="es-CR"/>
              </w:rPr>
            </w:pPr>
            <w:r w:rsidRPr="00241884">
              <w:rPr>
                <w:rFonts w:ascii="Times New Roman" w:eastAsia="Times New Roman" w:hAnsi="Times New Roman" w:cs="Times New Roman"/>
                <w:b/>
                <w:color w:val="C00000"/>
                <w:sz w:val="18"/>
                <w:szCs w:val="18"/>
                <w:lang w:val="es-ES" w:eastAsia="es-CR"/>
              </w:rPr>
              <w:lastRenderedPageBreak/>
              <w:t>3</w:t>
            </w:r>
          </w:p>
        </w:tc>
        <w:tc>
          <w:tcPr>
            <w:tcW w:w="1345" w:type="dxa"/>
            <w:shd w:val="clear" w:color="auto" w:fill="auto"/>
            <w:tcMar>
              <w:top w:w="0" w:type="dxa"/>
              <w:left w:w="108" w:type="dxa"/>
              <w:bottom w:w="0" w:type="dxa"/>
              <w:right w:w="108" w:type="dxa"/>
            </w:tcMar>
          </w:tcPr>
          <w:p w:rsidR="003E745F" w:rsidRPr="003E745F" w:rsidRDefault="003E745F" w:rsidP="003E745F">
            <w:pPr>
              <w:spacing w:after="0" w:line="240" w:lineRule="auto"/>
              <w:jc w:val="center"/>
              <w:rPr>
                <w:rFonts w:ascii="Times New Roman" w:eastAsia="Times New Roman" w:hAnsi="Times New Roman" w:cs="Times New Roman"/>
                <w:b/>
                <w:color w:val="000000"/>
                <w:sz w:val="18"/>
                <w:szCs w:val="18"/>
                <w:lang w:val="es-ES" w:eastAsia="es-CR"/>
              </w:rPr>
            </w:pPr>
            <w:r w:rsidRPr="003E745F">
              <w:rPr>
                <w:rFonts w:ascii="Times New Roman" w:eastAsia="Times New Roman" w:hAnsi="Times New Roman" w:cs="Times New Roman"/>
                <w:b/>
                <w:color w:val="000000"/>
                <w:sz w:val="18"/>
                <w:szCs w:val="18"/>
                <w:lang w:val="es-ES" w:eastAsia="es-CR"/>
              </w:rPr>
              <w:t>3</w:t>
            </w:r>
          </w:p>
          <w:p w:rsidR="003E745F" w:rsidRPr="00BA6B78" w:rsidRDefault="003E745F" w:rsidP="003E745F">
            <w:pPr>
              <w:spacing w:after="0" w:line="240" w:lineRule="auto"/>
              <w:rPr>
                <w:rFonts w:ascii="Times New Roman" w:eastAsia="Times New Roman" w:hAnsi="Times New Roman" w:cs="Times New Roman"/>
                <w:color w:val="000000"/>
                <w:sz w:val="18"/>
                <w:szCs w:val="18"/>
                <w:lang w:val="es-ES" w:eastAsia="es-CR"/>
              </w:rPr>
            </w:pPr>
            <w:r w:rsidRPr="003E745F">
              <w:rPr>
                <w:rFonts w:ascii="Times New Roman" w:eastAsia="Times New Roman" w:hAnsi="Times New Roman" w:cs="Times New Roman"/>
                <w:color w:val="000000"/>
                <w:sz w:val="18"/>
                <w:szCs w:val="18"/>
                <w:lang w:val="es-ES" w:eastAsia="es-CR"/>
              </w:rPr>
              <w:t>Gestión del Alcance I Parte.</w:t>
            </w:r>
          </w:p>
        </w:tc>
        <w:tc>
          <w:tcPr>
            <w:tcW w:w="1101" w:type="dxa"/>
          </w:tcPr>
          <w:p w:rsidR="003E745F" w:rsidRPr="00687B48" w:rsidRDefault="003E745F" w:rsidP="003E745F">
            <w:pPr>
              <w:spacing w:after="0" w:line="240" w:lineRule="auto"/>
              <w:rPr>
                <w:rFonts w:ascii="Times New Roman" w:eastAsia="Times New Roman" w:hAnsi="Times New Roman" w:cs="Times New Roman"/>
                <w:bCs/>
                <w:sz w:val="18"/>
                <w:szCs w:val="18"/>
                <w:lang w:val="es-ES" w:eastAsia="es-CR"/>
              </w:rPr>
            </w:pPr>
            <w:r w:rsidRPr="003E745F">
              <w:rPr>
                <w:rFonts w:ascii="Times New Roman" w:eastAsia="Times New Roman" w:hAnsi="Times New Roman" w:cs="Times New Roman"/>
                <w:bCs/>
                <w:sz w:val="18"/>
                <w:szCs w:val="18"/>
                <w:lang w:val="es-ES" w:eastAsia="es-CR"/>
              </w:rPr>
              <w:t>Práctica Matriz de Requerimientos.</w:t>
            </w:r>
          </w:p>
        </w:tc>
        <w:tc>
          <w:tcPr>
            <w:tcW w:w="885" w:type="dxa"/>
          </w:tcPr>
          <w:p w:rsidR="003E745F" w:rsidRDefault="003E745F" w:rsidP="003E745F">
            <w:pPr>
              <w:spacing w:before="100" w:beforeAutospacing="1" w:after="100" w:afterAutospacing="1" w:line="240" w:lineRule="auto"/>
              <w:rPr>
                <w:rFonts w:ascii="Times New Roman" w:eastAsia="Times New Roman" w:hAnsi="Times New Roman" w:cs="Times New Roman"/>
                <w:color w:val="000000"/>
                <w:sz w:val="18"/>
                <w:szCs w:val="18"/>
                <w:lang w:eastAsia="es-CR"/>
              </w:rPr>
            </w:pPr>
            <w:r>
              <w:rPr>
                <w:rFonts w:ascii="Times New Roman" w:eastAsia="Times New Roman" w:hAnsi="Times New Roman" w:cs="Times New Roman"/>
                <w:color w:val="000000"/>
                <w:sz w:val="18"/>
                <w:szCs w:val="18"/>
                <w:lang w:eastAsia="es-CR"/>
              </w:rPr>
              <w:t>Grupal</w:t>
            </w:r>
          </w:p>
          <w:p w:rsidR="003E745F" w:rsidRPr="00BA6B78" w:rsidRDefault="003E745F" w:rsidP="003E745F">
            <w:pPr>
              <w:spacing w:before="100" w:beforeAutospacing="1" w:after="100" w:afterAutospacing="1" w:line="240" w:lineRule="auto"/>
              <w:rPr>
                <w:rFonts w:ascii="Times New Roman" w:eastAsia="Times New Roman" w:hAnsi="Times New Roman" w:cs="Times New Roman"/>
                <w:color w:val="000000"/>
                <w:sz w:val="18"/>
                <w:szCs w:val="18"/>
                <w:lang w:eastAsia="es-CR"/>
              </w:rPr>
            </w:pPr>
            <w:r>
              <w:rPr>
                <w:rFonts w:ascii="Times New Roman" w:eastAsia="Times New Roman" w:hAnsi="Times New Roman" w:cs="Times New Roman"/>
                <w:color w:val="000000"/>
                <w:sz w:val="18"/>
                <w:szCs w:val="18"/>
                <w:lang w:eastAsia="es-CR"/>
              </w:rPr>
              <w:t xml:space="preserve"> 5%</w:t>
            </w:r>
          </w:p>
        </w:tc>
        <w:tc>
          <w:tcPr>
            <w:tcW w:w="745" w:type="dxa"/>
          </w:tcPr>
          <w:p w:rsidR="003E745F" w:rsidRDefault="003E745F" w:rsidP="003E745F">
            <w:pPr>
              <w:spacing w:before="100" w:beforeAutospacing="1" w:after="100" w:afterAutospacing="1" w:line="240" w:lineRule="auto"/>
              <w:rPr>
                <w:rFonts w:ascii="Times New Roman" w:eastAsia="Times New Roman" w:hAnsi="Times New Roman" w:cs="Times New Roman"/>
                <w:color w:val="000000"/>
                <w:sz w:val="18"/>
                <w:szCs w:val="18"/>
                <w:lang w:eastAsia="es-CR"/>
              </w:rPr>
            </w:pPr>
            <w:r>
              <w:rPr>
                <w:rFonts w:ascii="Times New Roman" w:eastAsia="Times New Roman" w:hAnsi="Times New Roman" w:cs="Times New Roman"/>
                <w:color w:val="000000"/>
                <w:sz w:val="18"/>
                <w:szCs w:val="18"/>
                <w:lang w:eastAsia="es-CR"/>
              </w:rPr>
              <w:t>Primer día de clases (lunes)</w:t>
            </w:r>
          </w:p>
        </w:tc>
        <w:tc>
          <w:tcPr>
            <w:tcW w:w="744" w:type="dxa"/>
          </w:tcPr>
          <w:p w:rsidR="003E745F" w:rsidRDefault="003E745F" w:rsidP="003E745F">
            <w:pPr>
              <w:spacing w:before="100" w:beforeAutospacing="1" w:after="100" w:afterAutospacing="1" w:line="240" w:lineRule="auto"/>
              <w:rPr>
                <w:rFonts w:ascii="Times New Roman" w:eastAsia="Times New Roman" w:hAnsi="Times New Roman" w:cs="Times New Roman"/>
                <w:color w:val="000000"/>
                <w:sz w:val="18"/>
                <w:szCs w:val="18"/>
                <w:lang w:eastAsia="es-CR"/>
              </w:rPr>
            </w:pPr>
            <w:r>
              <w:rPr>
                <w:rFonts w:ascii="Times New Roman" w:eastAsia="Times New Roman" w:hAnsi="Times New Roman" w:cs="Times New Roman"/>
                <w:color w:val="000000"/>
                <w:sz w:val="18"/>
                <w:szCs w:val="18"/>
                <w:lang w:eastAsia="es-CR"/>
              </w:rPr>
              <w:t xml:space="preserve">Primer domingo a las 23:55 </w:t>
            </w:r>
          </w:p>
        </w:tc>
        <w:tc>
          <w:tcPr>
            <w:tcW w:w="1205" w:type="dxa"/>
          </w:tcPr>
          <w:p w:rsidR="003E745F" w:rsidRDefault="003E745F" w:rsidP="003E745F">
            <w:pPr>
              <w:spacing w:before="100" w:beforeAutospacing="1" w:after="100" w:afterAutospacing="1" w:line="240" w:lineRule="auto"/>
              <w:rPr>
                <w:rFonts w:ascii="Times New Roman" w:eastAsia="Times New Roman" w:hAnsi="Times New Roman" w:cs="Times New Roman"/>
                <w:color w:val="000000"/>
                <w:sz w:val="18"/>
                <w:szCs w:val="18"/>
                <w:lang w:eastAsia="es-CR"/>
              </w:rPr>
            </w:pPr>
            <w:r>
              <w:rPr>
                <w:rFonts w:ascii="Times New Roman" w:eastAsia="Times New Roman" w:hAnsi="Times New Roman" w:cs="Times New Roman"/>
                <w:color w:val="000000"/>
                <w:sz w:val="18"/>
                <w:szCs w:val="18"/>
                <w:lang w:eastAsia="es-CR"/>
              </w:rPr>
              <w:t>Segundo miércoles</w:t>
            </w:r>
          </w:p>
        </w:tc>
        <w:tc>
          <w:tcPr>
            <w:tcW w:w="6500" w:type="dxa"/>
            <w:shd w:val="clear" w:color="auto" w:fill="auto"/>
            <w:tcMar>
              <w:top w:w="0" w:type="dxa"/>
              <w:left w:w="108" w:type="dxa"/>
              <w:bottom w:w="0" w:type="dxa"/>
              <w:right w:w="108" w:type="dxa"/>
            </w:tcMar>
          </w:tcPr>
          <w:p w:rsidR="003E745F" w:rsidRPr="003E745F" w:rsidRDefault="003E745F" w:rsidP="003E745F">
            <w:pPr>
              <w:pStyle w:val="Prrafodelista"/>
              <w:numPr>
                <w:ilvl w:val="0"/>
                <w:numId w:val="3"/>
              </w:numPr>
              <w:spacing w:after="0"/>
              <w:rPr>
                <w:rFonts w:ascii="Times New Roman" w:eastAsia="Times New Roman" w:hAnsi="Times New Roman" w:cs="Times New Roman"/>
                <w:color w:val="000000"/>
                <w:sz w:val="18"/>
                <w:szCs w:val="18"/>
                <w:lang w:eastAsia="es-CR"/>
              </w:rPr>
            </w:pPr>
            <w:r w:rsidRPr="003E745F">
              <w:rPr>
                <w:rFonts w:ascii="Times New Roman" w:eastAsia="Times New Roman" w:hAnsi="Times New Roman" w:cs="Times New Roman"/>
                <w:color w:val="000000"/>
                <w:sz w:val="18"/>
                <w:szCs w:val="18"/>
                <w:lang w:eastAsia="es-CR"/>
              </w:rPr>
              <w:t>Para la realización del Entregable #3, se anexan varios documentos que serán la guía pedagógica del ejercicio.</w:t>
            </w:r>
          </w:p>
          <w:p w:rsidR="003E745F" w:rsidRPr="003E745F" w:rsidRDefault="003E745F" w:rsidP="003E745F">
            <w:pPr>
              <w:pStyle w:val="Prrafodelista"/>
              <w:numPr>
                <w:ilvl w:val="0"/>
                <w:numId w:val="3"/>
              </w:numPr>
              <w:spacing w:after="0"/>
              <w:rPr>
                <w:rFonts w:ascii="Times New Roman" w:eastAsia="Times New Roman" w:hAnsi="Times New Roman" w:cs="Times New Roman"/>
                <w:color w:val="000000"/>
                <w:sz w:val="18"/>
                <w:szCs w:val="18"/>
                <w:lang w:eastAsia="es-CR"/>
              </w:rPr>
            </w:pPr>
            <w:r w:rsidRPr="003E745F">
              <w:rPr>
                <w:rFonts w:ascii="Times New Roman" w:eastAsia="Times New Roman" w:hAnsi="Times New Roman" w:cs="Times New Roman"/>
                <w:color w:val="000000"/>
                <w:sz w:val="18"/>
                <w:szCs w:val="18"/>
                <w:lang w:eastAsia="es-CR"/>
              </w:rPr>
              <w:t>En primera instancia, se anexa el documento en Word titulado: Guía 1 Proyecto Construcción del Estadio Nacional Practica Requerimientos.  Este documento debe ser leído por cada uno y con los grupos de trabajo previamente establecidos desarrollar una matriz de requerimientos para la construcción del Estadio Nacional.</w:t>
            </w:r>
          </w:p>
          <w:p w:rsidR="003E745F" w:rsidRPr="003E745F" w:rsidRDefault="003E745F" w:rsidP="003E745F">
            <w:pPr>
              <w:pStyle w:val="Prrafodelista"/>
              <w:numPr>
                <w:ilvl w:val="0"/>
                <w:numId w:val="3"/>
              </w:numPr>
              <w:spacing w:after="0"/>
              <w:rPr>
                <w:rFonts w:ascii="Times New Roman" w:eastAsia="Times New Roman" w:hAnsi="Times New Roman" w:cs="Times New Roman"/>
                <w:color w:val="000000"/>
                <w:sz w:val="18"/>
                <w:szCs w:val="18"/>
                <w:lang w:eastAsia="es-CR"/>
              </w:rPr>
            </w:pPr>
            <w:r w:rsidRPr="003E745F">
              <w:rPr>
                <w:rFonts w:ascii="Times New Roman" w:eastAsia="Times New Roman" w:hAnsi="Times New Roman" w:cs="Times New Roman"/>
                <w:color w:val="000000"/>
                <w:sz w:val="18"/>
                <w:szCs w:val="18"/>
                <w:lang w:eastAsia="es-CR"/>
              </w:rPr>
              <w:t>El texto pretende un trabajo en grupo cuya generación de ideas (brainstorming) sea la llave para la discusión de los elementos que su juicio debe contener el plan de requerimiento del proyecto.</w:t>
            </w:r>
          </w:p>
          <w:p w:rsidR="003E745F" w:rsidRPr="003E745F" w:rsidRDefault="003E745F" w:rsidP="003E745F">
            <w:pPr>
              <w:pStyle w:val="Prrafodelista"/>
              <w:numPr>
                <w:ilvl w:val="0"/>
                <w:numId w:val="3"/>
              </w:numPr>
              <w:spacing w:after="0"/>
              <w:rPr>
                <w:rFonts w:ascii="Times New Roman" w:eastAsia="Times New Roman" w:hAnsi="Times New Roman" w:cs="Times New Roman"/>
                <w:color w:val="000000"/>
                <w:sz w:val="18"/>
                <w:szCs w:val="18"/>
                <w:lang w:eastAsia="es-CR"/>
              </w:rPr>
            </w:pPr>
            <w:r w:rsidRPr="003E745F">
              <w:rPr>
                <w:rFonts w:ascii="Times New Roman" w:eastAsia="Times New Roman" w:hAnsi="Times New Roman" w:cs="Times New Roman"/>
                <w:color w:val="000000"/>
                <w:sz w:val="18"/>
                <w:szCs w:val="18"/>
                <w:lang w:eastAsia="es-CR"/>
              </w:rPr>
              <w:t>La información debe ser plasmada en el archivo titulado: Guía 1 Matriz de Requerimientos Estadio Nacional.  El archivo está debidamente elaborado para que las ideas sean puestas acorde a las áreas identificadas en el trabajo de equipo.</w:t>
            </w:r>
          </w:p>
          <w:p w:rsidR="003E745F" w:rsidRPr="003E745F" w:rsidRDefault="003E745F" w:rsidP="003E745F">
            <w:pPr>
              <w:pStyle w:val="Prrafodelista"/>
              <w:numPr>
                <w:ilvl w:val="0"/>
                <w:numId w:val="3"/>
              </w:numPr>
              <w:spacing w:after="0"/>
              <w:rPr>
                <w:rFonts w:ascii="Times New Roman" w:eastAsia="Times New Roman" w:hAnsi="Times New Roman" w:cs="Times New Roman"/>
                <w:color w:val="000000"/>
                <w:sz w:val="18"/>
                <w:szCs w:val="18"/>
                <w:lang w:eastAsia="es-CR"/>
              </w:rPr>
            </w:pPr>
            <w:r w:rsidRPr="003E745F">
              <w:rPr>
                <w:rFonts w:ascii="Times New Roman" w:eastAsia="Times New Roman" w:hAnsi="Times New Roman" w:cs="Times New Roman"/>
                <w:color w:val="000000"/>
                <w:sz w:val="18"/>
                <w:szCs w:val="18"/>
                <w:lang w:eastAsia="es-CR"/>
              </w:rPr>
              <w:t>Se amerita que el grupo asigne un coordinador quien será el responsable de colocar el entregable #2 a la plataforma de la Universidad.</w:t>
            </w:r>
          </w:p>
          <w:p w:rsidR="003E745F" w:rsidRPr="00BA6B78" w:rsidRDefault="003E745F" w:rsidP="003E745F">
            <w:pPr>
              <w:pStyle w:val="Prrafodelista"/>
              <w:numPr>
                <w:ilvl w:val="0"/>
                <w:numId w:val="3"/>
              </w:numPr>
              <w:spacing w:after="0"/>
              <w:rPr>
                <w:rFonts w:ascii="Times New Roman" w:eastAsia="Times New Roman" w:hAnsi="Times New Roman" w:cs="Times New Roman"/>
                <w:color w:val="000000"/>
                <w:sz w:val="18"/>
                <w:szCs w:val="18"/>
                <w:lang w:val="es-ES" w:eastAsia="es-CR"/>
              </w:rPr>
            </w:pPr>
            <w:r w:rsidRPr="003E745F">
              <w:rPr>
                <w:rFonts w:ascii="Times New Roman" w:eastAsia="Times New Roman" w:hAnsi="Times New Roman" w:cs="Times New Roman"/>
                <w:color w:val="000000"/>
                <w:sz w:val="18"/>
                <w:szCs w:val="18"/>
                <w:lang w:eastAsia="es-CR"/>
              </w:rPr>
              <w:t>Normalmente el tiempo de entrega de los documentos será hasta el día domingo de cada semana de trabajo a las 11:59 PM.</w:t>
            </w:r>
            <w:r w:rsidRPr="003E745F">
              <w:rPr>
                <w:rFonts w:ascii="Times New Roman" w:eastAsia="Times New Roman" w:hAnsi="Times New Roman" w:cs="Times New Roman"/>
                <w:color w:val="000000"/>
                <w:sz w:val="18"/>
                <w:szCs w:val="18"/>
                <w:lang w:val="es-ES" w:eastAsia="es-CR"/>
              </w:rPr>
              <w:t xml:space="preserve">  </w:t>
            </w:r>
          </w:p>
        </w:tc>
      </w:tr>
      <w:tr w:rsidR="003E745F" w:rsidRPr="009D5B5D" w:rsidTr="00713B1E">
        <w:tc>
          <w:tcPr>
            <w:tcW w:w="820" w:type="dxa"/>
          </w:tcPr>
          <w:p w:rsidR="003E745F" w:rsidRPr="003E745F" w:rsidRDefault="003E745F" w:rsidP="003E745F">
            <w:pPr>
              <w:spacing w:after="0" w:line="240" w:lineRule="auto"/>
              <w:jc w:val="center"/>
              <w:rPr>
                <w:rFonts w:ascii="Times New Roman" w:eastAsia="Times New Roman" w:hAnsi="Times New Roman" w:cs="Times New Roman"/>
                <w:b/>
                <w:color w:val="000000"/>
                <w:sz w:val="18"/>
                <w:szCs w:val="18"/>
                <w:lang w:val="es-ES" w:eastAsia="es-CR"/>
              </w:rPr>
            </w:pPr>
            <w:r w:rsidRPr="00241884">
              <w:rPr>
                <w:rFonts w:ascii="Times New Roman" w:eastAsia="Times New Roman" w:hAnsi="Times New Roman" w:cs="Times New Roman"/>
                <w:b/>
                <w:color w:val="C00000"/>
                <w:sz w:val="18"/>
                <w:szCs w:val="18"/>
                <w:lang w:val="es-ES" w:eastAsia="es-CR"/>
              </w:rPr>
              <w:t>4</w:t>
            </w:r>
          </w:p>
        </w:tc>
        <w:tc>
          <w:tcPr>
            <w:tcW w:w="1345" w:type="dxa"/>
            <w:shd w:val="clear" w:color="auto" w:fill="auto"/>
            <w:tcMar>
              <w:top w:w="0" w:type="dxa"/>
              <w:left w:w="108" w:type="dxa"/>
              <w:bottom w:w="0" w:type="dxa"/>
              <w:right w:w="108" w:type="dxa"/>
            </w:tcMar>
            <w:hideMark/>
          </w:tcPr>
          <w:p w:rsidR="003E745F" w:rsidRPr="003E745F" w:rsidRDefault="003E745F" w:rsidP="003E745F">
            <w:pPr>
              <w:spacing w:after="0" w:line="240" w:lineRule="auto"/>
              <w:jc w:val="center"/>
              <w:rPr>
                <w:rFonts w:ascii="Times New Roman" w:eastAsia="Times New Roman" w:hAnsi="Times New Roman" w:cs="Times New Roman"/>
                <w:b/>
                <w:color w:val="000000"/>
                <w:sz w:val="18"/>
                <w:szCs w:val="18"/>
                <w:lang w:val="es-ES" w:eastAsia="es-CR"/>
              </w:rPr>
            </w:pPr>
            <w:r w:rsidRPr="003E745F">
              <w:rPr>
                <w:rFonts w:ascii="Times New Roman" w:eastAsia="Times New Roman" w:hAnsi="Times New Roman" w:cs="Times New Roman"/>
                <w:b/>
                <w:color w:val="000000"/>
                <w:sz w:val="18"/>
                <w:szCs w:val="18"/>
                <w:lang w:val="es-ES" w:eastAsia="es-CR"/>
              </w:rPr>
              <w:t>3</w:t>
            </w:r>
          </w:p>
          <w:p w:rsidR="003E745F" w:rsidRPr="00BA6B78" w:rsidRDefault="003E745F" w:rsidP="003E745F">
            <w:pPr>
              <w:spacing w:after="0" w:line="240" w:lineRule="auto"/>
              <w:rPr>
                <w:rFonts w:ascii="Times New Roman" w:eastAsia="Times New Roman" w:hAnsi="Times New Roman" w:cs="Times New Roman"/>
                <w:color w:val="000000"/>
                <w:sz w:val="18"/>
                <w:szCs w:val="18"/>
                <w:lang w:val="es-ES" w:eastAsia="es-CR"/>
              </w:rPr>
            </w:pPr>
            <w:r w:rsidRPr="003E745F">
              <w:rPr>
                <w:rFonts w:ascii="Times New Roman" w:eastAsia="Times New Roman" w:hAnsi="Times New Roman" w:cs="Times New Roman"/>
                <w:color w:val="000000"/>
                <w:sz w:val="18"/>
                <w:szCs w:val="18"/>
                <w:lang w:val="es-ES" w:eastAsia="es-CR"/>
              </w:rPr>
              <w:t>Gestión del Alcance I Parte.</w:t>
            </w:r>
          </w:p>
        </w:tc>
        <w:tc>
          <w:tcPr>
            <w:tcW w:w="1101" w:type="dxa"/>
          </w:tcPr>
          <w:p w:rsidR="003E745F" w:rsidRPr="00687B48" w:rsidRDefault="00995B8F" w:rsidP="003E745F">
            <w:pPr>
              <w:spacing w:after="0" w:line="240" w:lineRule="auto"/>
              <w:rPr>
                <w:rFonts w:ascii="Times New Roman" w:eastAsia="Times New Roman" w:hAnsi="Times New Roman" w:cs="Times New Roman"/>
                <w:bCs/>
                <w:sz w:val="18"/>
                <w:szCs w:val="18"/>
                <w:lang w:val="es-ES" w:eastAsia="es-CR"/>
              </w:rPr>
            </w:pPr>
            <w:r w:rsidRPr="00995B8F">
              <w:rPr>
                <w:rFonts w:ascii="Times New Roman" w:eastAsia="Times New Roman" w:hAnsi="Times New Roman" w:cs="Times New Roman"/>
                <w:bCs/>
                <w:sz w:val="18"/>
                <w:szCs w:val="18"/>
                <w:lang w:val="es-ES" w:eastAsia="es-CR"/>
              </w:rPr>
              <w:t>Acta de Constitución del Proyecto (Project Charter).</w:t>
            </w:r>
          </w:p>
        </w:tc>
        <w:tc>
          <w:tcPr>
            <w:tcW w:w="885" w:type="dxa"/>
          </w:tcPr>
          <w:p w:rsidR="003E745F" w:rsidRDefault="003E745F" w:rsidP="003E745F">
            <w:pPr>
              <w:spacing w:before="100" w:beforeAutospacing="1" w:after="100" w:afterAutospacing="1" w:line="240" w:lineRule="auto"/>
              <w:rPr>
                <w:rFonts w:ascii="Times New Roman" w:eastAsia="Times New Roman" w:hAnsi="Times New Roman" w:cs="Times New Roman"/>
                <w:color w:val="000000"/>
                <w:sz w:val="18"/>
                <w:szCs w:val="18"/>
                <w:lang w:eastAsia="es-CR"/>
              </w:rPr>
            </w:pPr>
            <w:r>
              <w:rPr>
                <w:rFonts w:ascii="Times New Roman" w:eastAsia="Times New Roman" w:hAnsi="Times New Roman" w:cs="Times New Roman"/>
                <w:color w:val="000000"/>
                <w:sz w:val="18"/>
                <w:szCs w:val="18"/>
                <w:lang w:eastAsia="es-CR"/>
              </w:rPr>
              <w:t>Grupal</w:t>
            </w:r>
          </w:p>
          <w:p w:rsidR="003E745F" w:rsidRPr="00BA6B78" w:rsidRDefault="003E745F" w:rsidP="003E745F">
            <w:pPr>
              <w:spacing w:before="100" w:beforeAutospacing="1" w:after="100" w:afterAutospacing="1" w:line="240" w:lineRule="auto"/>
              <w:rPr>
                <w:rFonts w:ascii="Times New Roman" w:eastAsia="Times New Roman" w:hAnsi="Times New Roman" w:cs="Times New Roman"/>
                <w:color w:val="000000"/>
                <w:sz w:val="18"/>
                <w:szCs w:val="18"/>
                <w:lang w:eastAsia="es-CR"/>
              </w:rPr>
            </w:pPr>
            <w:r>
              <w:rPr>
                <w:rFonts w:ascii="Times New Roman" w:eastAsia="Times New Roman" w:hAnsi="Times New Roman" w:cs="Times New Roman"/>
                <w:color w:val="000000"/>
                <w:sz w:val="18"/>
                <w:szCs w:val="18"/>
                <w:lang w:eastAsia="es-CR"/>
              </w:rPr>
              <w:t xml:space="preserve"> 5%</w:t>
            </w:r>
          </w:p>
        </w:tc>
        <w:tc>
          <w:tcPr>
            <w:tcW w:w="745" w:type="dxa"/>
          </w:tcPr>
          <w:p w:rsidR="003E745F" w:rsidRDefault="003E745F" w:rsidP="003E745F">
            <w:pPr>
              <w:spacing w:before="100" w:beforeAutospacing="1" w:after="100" w:afterAutospacing="1" w:line="240" w:lineRule="auto"/>
              <w:rPr>
                <w:rFonts w:ascii="Times New Roman" w:eastAsia="Times New Roman" w:hAnsi="Times New Roman" w:cs="Times New Roman"/>
                <w:color w:val="000000"/>
                <w:sz w:val="18"/>
                <w:szCs w:val="18"/>
                <w:lang w:eastAsia="es-CR"/>
              </w:rPr>
            </w:pPr>
            <w:r>
              <w:rPr>
                <w:rFonts w:ascii="Times New Roman" w:eastAsia="Times New Roman" w:hAnsi="Times New Roman" w:cs="Times New Roman"/>
                <w:color w:val="000000"/>
                <w:sz w:val="18"/>
                <w:szCs w:val="18"/>
                <w:lang w:eastAsia="es-CR"/>
              </w:rPr>
              <w:t>Primer día de clases (lunes)</w:t>
            </w:r>
          </w:p>
        </w:tc>
        <w:tc>
          <w:tcPr>
            <w:tcW w:w="744" w:type="dxa"/>
          </w:tcPr>
          <w:p w:rsidR="003E745F" w:rsidRDefault="003E745F" w:rsidP="003E745F">
            <w:pPr>
              <w:spacing w:before="100" w:beforeAutospacing="1" w:after="100" w:afterAutospacing="1" w:line="240" w:lineRule="auto"/>
              <w:rPr>
                <w:rFonts w:ascii="Times New Roman" w:eastAsia="Times New Roman" w:hAnsi="Times New Roman" w:cs="Times New Roman"/>
                <w:color w:val="000000"/>
                <w:sz w:val="18"/>
                <w:szCs w:val="18"/>
                <w:lang w:eastAsia="es-CR"/>
              </w:rPr>
            </w:pPr>
            <w:r>
              <w:rPr>
                <w:rFonts w:ascii="Times New Roman" w:eastAsia="Times New Roman" w:hAnsi="Times New Roman" w:cs="Times New Roman"/>
                <w:color w:val="000000"/>
                <w:sz w:val="18"/>
                <w:szCs w:val="18"/>
                <w:lang w:eastAsia="es-CR"/>
              </w:rPr>
              <w:t xml:space="preserve">Primer domingo a las 23:55 </w:t>
            </w:r>
          </w:p>
        </w:tc>
        <w:tc>
          <w:tcPr>
            <w:tcW w:w="1205" w:type="dxa"/>
          </w:tcPr>
          <w:p w:rsidR="003E745F" w:rsidRDefault="003E745F" w:rsidP="003E745F">
            <w:pPr>
              <w:spacing w:before="100" w:beforeAutospacing="1" w:after="100" w:afterAutospacing="1" w:line="240" w:lineRule="auto"/>
              <w:rPr>
                <w:rFonts w:ascii="Times New Roman" w:eastAsia="Times New Roman" w:hAnsi="Times New Roman" w:cs="Times New Roman"/>
                <w:color w:val="000000"/>
                <w:sz w:val="18"/>
                <w:szCs w:val="18"/>
                <w:lang w:eastAsia="es-CR"/>
              </w:rPr>
            </w:pPr>
            <w:r>
              <w:rPr>
                <w:rFonts w:ascii="Times New Roman" w:eastAsia="Times New Roman" w:hAnsi="Times New Roman" w:cs="Times New Roman"/>
                <w:color w:val="000000"/>
                <w:sz w:val="18"/>
                <w:szCs w:val="18"/>
                <w:lang w:eastAsia="es-CR"/>
              </w:rPr>
              <w:t>Segundo miércoles</w:t>
            </w:r>
          </w:p>
        </w:tc>
        <w:tc>
          <w:tcPr>
            <w:tcW w:w="6500" w:type="dxa"/>
            <w:shd w:val="clear" w:color="auto" w:fill="auto"/>
            <w:tcMar>
              <w:top w:w="0" w:type="dxa"/>
              <w:left w:w="108" w:type="dxa"/>
              <w:bottom w:w="0" w:type="dxa"/>
              <w:right w:w="108" w:type="dxa"/>
            </w:tcMar>
            <w:hideMark/>
          </w:tcPr>
          <w:p w:rsidR="00995B8F" w:rsidRPr="00995B8F" w:rsidRDefault="00995B8F" w:rsidP="00995B8F">
            <w:pPr>
              <w:pStyle w:val="Prrafodelista"/>
              <w:numPr>
                <w:ilvl w:val="0"/>
                <w:numId w:val="4"/>
              </w:numPr>
              <w:spacing w:after="0"/>
              <w:rPr>
                <w:rFonts w:ascii="Times New Roman" w:eastAsia="Times New Roman" w:hAnsi="Times New Roman" w:cs="Times New Roman"/>
                <w:color w:val="000000"/>
                <w:sz w:val="18"/>
                <w:szCs w:val="18"/>
                <w:lang w:eastAsia="es-CR"/>
              </w:rPr>
            </w:pPr>
            <w:r w:rsidRPr="00995B8F">
              <w:rPr>
                <w:rFonts w:ascii="Times New Roman" w:eastAsia="Times New Roman" w:hAnsi="Times New Roman" w:cs="Times New Roman"/>
                <w:color w:val="000000"/>
                <w:sz w:val="18"/>
                <w:szCs w:val="18"/>
                <w:lang w:eastAsia="es-CR"/>
              </w:rPr>
              <w:t>Para la realización del Entregable #4, se anexan varios documentos que serán la guía pedagógica del ejercicio.</w:t>
            </w:r>
          </w:p>
          <w:p w:rsidR="00995B8F" w:rsidRPr="00995B8F" w:rsidRDefault="00995B8F" w:rsidP="00995B8F">
            <w:pPr>
              <w:pStyle w:val="Prrafodelista"/>
              <w:numPr>
                <w:ilvl w:val="0"/>
                <w:numId w:val="4"/>
              </w:numPr>
              <w:spacing w:after="0"/>
              <w:rPr>
                <w:rFonts w:ascii="Times New Roman" w:eastAsia="Times New Roman" w:hAnsi="Times New Roman" w:cs="Times New Roman"/>
                <w:color w:val="000000"/>
                <w:sz w:val="18"/>
                <w:szCs w:val="18"/>
                <w:lang w:eastAsia="es-CR"/>
              </w:rPr>
            </w:pPr>
            <w:r w:rsidRPr="00995B8F">
              <w:rPr>
                <w:rFonts w:ascii="Times New Roman" w:eastAsia="Times New Roman" w:hAnsi="Times New Roman" w:cs="Times New Roman"/>
                <w:color w:val="000000"/>
                <w:sz w:val="18"/>
                <w:szCs w:val="18"/>
                <w:lang w:eastAsia="es-CR"/>
              </w:rPr>
              <w:t>Tomando como referencia el documento en Word titulado: Guía 1 Proyecto Construcción del Estadio Nacional Práctica Requerimientos y con el documento titulado: Guía 2 Project Charter Template Estadio Nacional, el grupo realiza el análisis que permita obtener la aprobación del Patrocinador o los Altos Mandos Gerenciales del Gobierno, para la puesta en marcha del proyecto.</w:t>
            </w:r>
          </w:p>
          <w:p w:rsidR="00995B8F" w:rsidRPr="00995B8F" w:rsidRDefault="00995B8F" w:rsidP="00995B8F">
            <w:pPr>
              <w:pStyle w:val="Prrafodelista"/>
              <w:numPr>
                <w:ilvl w:val="0"/>
                <w:numId w:val="4"/>
              </w:numPr>
              <w:spacing w:after="0"/>
              <w:rPr>
                <w:rFonts w:ascii="Times New Roman" w:eastAsia="Times New Roman" w:hAnsi="Times New Roman" w:cs="Times New Roman"/>
                <w:color w:val="000000"/>
                <w:sz w:val="18"/>
                <w:szCs w:val="18"/>
                <w:lang w:eastAsia="es-CR"/>
              </w:rPr>
            </w:pPr>
            <w:r w:rsidRPr="00995B8F">
              <w:rPr>
                <w:rFonts w:ascii="Times New Roman" w:eastAsia="Times New Roman" w:hAnsi="Times New Roman" w:cs="Times New Roman"/>
                <w:color w:val="000000"/>
                <w:sz w:val="18"/>
                <w:szCs w:val="18"/>
                <w:lang w:eastAsia="es-CR"/>
              </w:rPr>
              <w:t xml:space="preserve">El documento que el grupo debe estructurar tiene las instrucciones así como elementos propios que un Acta de Constitución amerita.  No obstante, se hace la salvedad que según la proporción del proyecto, éste documento puede variar en su forma.  </w:t>
            </w:r>
          </w:p>
          <w:p w:rsidR="00995B8F" w:rsidRPr="00995B8F" w:rsidRDefault="00995B8F" w:rsidP="00995B8F">
            <w:pPr>
              <w:pStyle w:val="Prrafodelista"/>
              <w:numPr>
                <w:ilvl w:val="0"/>
                <w:numId w:val="4"/>
              </w:numPr>
              <w:spacing w:after="0"/>
              <w:rPr>
                <w:rFonts w:ascii="Times New Roman" w:eastAsia="Times New Roman" w:hAnsi="Times New Roman" w:cs="Times New Roman"/>
                <w:color w:val="000000"/>
                <w:sz w:val="18"/>
                <w:szCs w:val="18"/>
                <w:lang w:eastAsia="es-CR"/>
              </w:rPr>
            </w:pPr>
            <w:r w:rsidRPr="00995B8F">
              <w:rPr>
                <w:rFonts w:ascii="Times New Roman" w:eastAsia="Times New Roman" w:hAnsi="Times New Roman" w:cs="Times New Roman"/>
                <w:color w:val="000000"/>
                <w:sz w:val="18"/>
                <w:szCs w:val="18"/>
                <w:lang w:eastAsia="es-CR"/>
              </w:rPr>
              <w:t xml:space="preserve">El documento debe ser leído por cada uno y con los grupos de trabajo </w:t>
            </w:r>
            <w:r w:rsidRPr="00995B8F">
              <w:rPr>
                <w:rFonts w:ascii="Times New Roman" w:eastAsia="Times New Roman" w:hAnsi="Times New Roman" w:cs="Times New Roman"/>
                <w:color w:val="000000"/>
                <w:sz w:val="18"/>
                <w:szCs w:val="18"/>
                <w:lang w:eastAsia="es-CR"/>
              </w:rPr>
              <w:lastRenderedPageBreak/>
              <w:t>previamente establecidos desarrollar el Acta de Constitución para la construcción del Estadio Nacional.</w:t>
            </w:r>
          </w:p>
          <w:p w:rsidR="00995B8F" w:rsidRPr="00995B8F" w:rsidRDefault="00995B8F" w:rsidP="00995B8F">
            <w:pPr>
              <w:pStyle w:val="Prrafodelista"/>
              <w:numPr>
                <w:ilvl w:val="0"/>
                <w:numId w:val="4"/>
              </w:numPr>
              <w:spacing w:after="0"/>
              <w:rPr>
                <w:rFonts w:ascii="Times New Roman" w:eastAsia="Times New Roman" w:hAnsi="Times New Roman" w:cs="Times New Roman"/>
                <w:color w:val="000000"/>
                <w:sz w:val="18"/>
                <w:szCs w:val="18"/>
                <w:lang w:eastAsia="es-CR"/>
              </w:rPr>
            </w:pPr>
            <w:r w:rsidRPr="00995B8F">
              <w:rPr>
                <w:rFonts w:ascii="Times New Roman" w:eastAsia="Times New Roman" w:hAnsi="Times New Roman" w:cs="Times New Roman"/>
                <w:color w:val="000000"/>
                <w:sz w:val="18"/>
                <w:szCs w:val="18"/>
                <w:lang w:eastAsia="es-CR"/>
              </w:rPr>
              <w:t xml:space="preserve">El texto pretende un trabajo en grupo cuya generación de ideas (brainstorming) sea la llave para la discusión de los elementos que establecen en el documento.  </w:t>
            </w:r>
          </w:p>
          <w:p w:rsidR="00995B8F" w:rsidRPr="00995B8F" w:rsidRDefault="00995B8F" w:rsidP="00995B8F">
            <w:pPr>
              <w:pStyle w:val="Prrafodelista"/>
              <w:numPr>
                <w:ilvl w:val="0"/>
                <w:numId w:val="4"/>
              </w:numPr>
              <w:spacing w:after="0"/>
              <w:rPr>
                <w:rFonts w:ascii="Times New Roman" w:eastAsia="Times New Roman" w:hAnsi="Times New Roman" w:cs="Times New Roman"/>
                <w:color w:val="000000"/>
                <w:sz w:val="18"/>
                <w:szCs w:val="18"/>
                <w:lang w:eastAsia="es-CR"/>
              </w:rPr>
            </w:pPr>
            <w:r w:rsidRPr="00995B8F">
              <w:rPr>
                <w:rFonts w:ascii="Times New Roman" w:eastAsia="Times New Roman" w:hAnsi="Times New Roman" w:cs="Times New Roman"/>
                <w:color w:val="000000"/>
                <w:sz w:val="18"/>
                <w:szCs w:val="18"/>
                <w:lang w:eastAsia="es-CR"/>
              </w:rPr>
              <w:t>Se amerita que el grupo asigne un coordinador quien será el responsable de colocar el entregable #4 a la plataforma de la Universidad.</w:t>
            </w:r>
          </w:p>
          <w:p w:rsidR="003E745F" w:rsidRPr="00BA6B78" w:rsidRDefault="00995B8F" w:rsidP="00995B8F">
            <w:pPr>
              <w:pStyle w:val="Prrafodelista"/>
              <w:numPr>
                <w:ilvl w:val="0"/>
                <w:numId w:val="4"/>
              </w:numPr>
              <w:spacing w:after="0"/>
              <w:rPr>
                <w:rFonts w:ascii="Times New Roman" w:eastAsia="Times New Roman" w:hAnsi="Times New Roman" w:cs="Times New Roman"/>
                <w:color w:val="000000"/>
                <w:sz w:val="18"/>
                <w:szCs w:val="18"/>
                <w:lang w:eastAsia="es-CR"/>
              </w:rPr>
            </w:pPr>
            <w:r w:rsidRPr="00995B8F">
              <w:rPr>
                <w:rFonts w:ascii="Times New Roman" w:eastAsia="Times New Roman" w:hAnsi="Times New Roman" w:cs="Times New Roman"/>
                <w:color w:val="000000"/>
                <w:sz w:val="18"/>
                <w:szCs w:val="18"/>
                <w:lang w:eastAsia="es-CR"/>
              </w:rPr>
              <w:t xml:space="preserve">Normalmente el tiempo de entrega de los documentos será hasta el día domingo de cada semana de trabajo a las 11:59 PM.  </w:t>
            </w:r>
          </w:p>
        </w:tc>
      </w:tr>
      <w:tr w:rsidR="00995B8F" w:rsidRPr="009D5B5D" w:rsidTr="00713B1E">
        <w:tc>
          <w:tcPr>
            <w:tcW w:w="820" w:type="dxa"/>
          </w:tcPr>
          <w:p w:rsidR="00995B8F" w:rsidRPr="003E745F" w:rsidRDefault="00995B8F" w:rsidP="00995B8F">
            <w:pPr>
              <w:spacing w:after="0" w:line="240" w:lineRule="auto"/>
              <w:jc w:val="center"/>
              <w:rPr>
                <w:rFonts w:ascii="Times New Roman" w:eastAsia="Times New Roman" w:hAnsi="Times New Roman" w:cs="Times New Roman"/>
                <w:b/>
                <w:color w:val="000000"/>
                <w:sz w:val="18"/>
                <w:szCs w:val="18"/>
                <w:lang w:val="es-ES" w:eastAsia="es-CR"/>
              </w:rPr>
            </w:pPr>
            <w:r w:rsidRPr="00241884">
              <w:rPr>
                <w:rFonts w:ascii="Times New Roman" w:eastAsia="Times New Roman" w:hAnsi="Times New Roman" w:cs="Times New Roman"/>
                <w:b/>
                <w:color w:val="C00000"/>
                <w:sz w:val="18"/>
                <w:szCs w:val="18"/>
                <w:lang w:val="es-ES" w:eastAsia="es-CR"/>
              </w:rPr>
              <w:lastRenderedPageBreak/>
              <w:t>5</w:t>
            </w:r>
          </w:p>
        </w:tc>
        <w:tc>
          <w:tcPr>
            <w:tcW w:w="1345" w:type="dxa"/>
            <w:shd w:val="clear" w:color="auto" w:fill="auto"/>
            <w:tcMar>
              <w:top w:w="0" w:type="dxa"/>
              <w:left w:w="108" w:type="dxa"/>
              <w:bottom w:w="0" w:type="dxa"/>
              <w:right w:w="108" w:type="dxa"/>
            </w:tcMar>
            <w:hideMark/>
          </w:tcPr>
          <w:p w:rsidR="00995B8F" w:rsidRPr="003E745F" w:rsidRDefault="00995B8F" w:rsidP="00995B8F">
            <w:pPr>
              <w:spacing w:after="0" w:line="240" w:lineRule="auto"/>
              <w:jc w:val="center"/>
              <w:rPr>
                <w:rFonts w:ascii="Times New Roman" w:eastAsia="Times New Roman" w:hAnsi="Times New Roman" w:cs="Times New Roman"/>
                <w:b/>
                <w:color w:val="000000"/>
                <w:sz w:val="18"/>
                <w:szCs w:val="18"/>
                <w:lang w:val="es-ES" w:eastAsia="es-CR"/>
              </w:rPr>
            </w:pPr>
            <w:r w:rsidRPr="003E745F">
              <w:rPr>
                <w:rFonts w:ascii="Times New Roman" w:eastAsia="Times New Roman" w:hAnsi="Times New Roman" w:cs="Times New Roman"/>
                <w:b/>
                <w:color w:val="000000"/>
                <w:sz w:val="18"/>
                <w:szCs w:val="18"/>
                <w:lang w:val="es-ES" w:eastAsia="es-CR"/>
              </w:rPr>
              <w:t>3</w:t>
            </w:r>
          </w:p>
          <w:p w:rsidR="00995B8F" w:rsidRPr="00BA6B78" w:rsidRDefault="00995B8F" w:rsidP="00995B8F">
            <w:pPr>
              <w:spacing w:after="0" w:line="240" w:lineRule="auto"/>
              <w:rPr>
                <w:rFonts w:ascii="Times New Roman" w:eastAsia="Times New Roman" w:hAnsi="Times New Roman" w:cs="Times New Roman"/>
                <w:color w:val="000000"/>
                <w:sz w:val="18"/>
                <w:szCs w:val="18"/>
                <w:lang w:val="es-ES" w:eastAsia="es-CR"/>
              </w:rPr>
            </w:pPr>
            <w:r w:rsidRPr="003E745F">
              <w:rPr>
                <w:rFonts w:ascii="Times New Roman" w:eastAsia="Times New Roman" w:hAnsi="Times New Roman" w:cs="Times New Roman"/>
                <w:color w:val="000000"/>
                <w:sz w:val="18"/>
                <w:szCs w:val="18"/>
                <w:lang w:val="es-ES" w:eastAsia="es-CR"/>
              </w:rPr>
              <w:t>Gestión del Alcance I Parte.</w:t>
            </w:r>
          </w:p>
        </w:tc>
        <w:tc>
          <w:tcPr>
            <w:tcW w:w="1101" w:type="dxa"/>
          </w:tcPr>
          <w:p w:rsidR="00995B8F" w:rsidRPr="00687B48" w:rsidRDefault="00995B8F" w:rsidP="00995B8F">
            <w:pPr>
              <w:spacing w:after="0" w:line="240" w:lineRule="auto"/>
              <w:rPr>
                <w:rFonts w:ascii="Times New Roman" w:eastAsia="Times New Roman" w:hAnsi="Times New Roman" w:cs="Times New Roman"/>
                <w:bCs/>
                <w:sz w:val="18"/>
                <w:szCs w:val="18"/>
                <w:lang w:val="es-ES" w:eastAsia="es-CR"/>
              </w:rPr>
            </w:pPr>
            <w:r w:rsidRPr="00995B8F">
              <w:rPr>
                <w:rFonts w:ascii="Times New Roman" w:eastAsia="Times New Roman" w:hAnsi="Times New Roman" w:cs="Times New Roman"/>
                <w:bCs/>
                <w:sz w:val="18"/>
                <w:szCs w:val="18"/>
                <w:lang w:val="es-ES" w:eastAsia="es-CR"/>
              </w:rPr>
              <w:t>Creación de la EDT y el Diccionario de la EDT.</w:t>
            </w:r>
          </w:p>
        </w:tc>
        <w:tc>
          <w:tcPr>
            <w:tcW w:w="885" w:type="dxa"/>
          </w:tcPr>
          <w:p w:rsidR="00995B8F" w:rsidRDefault="00995B8F" w:rsidP="00995B8F">
            <w:pPr>
              <w:spacing w:before="100" w:beforeAutospacing="1" w:after="100" w:afterAutospacing="1" w:line="240" w:lineRule="auto"/>
              <w:rPr>
                <w:rFonts w:ascii="Times New Roman" w:eastAsia="Times New Roman" w:hAnsi="Times New Roman" w:cs="Times New Roman"/>
                <w:color w:val="000000"/>
                <w:sz w:val="18"/>
                <w:szCs w:val="18"/>
                <w:lang w:eastAsia="es-CR"/>
              </w:rPr>
            </w:pPr>
            <w:r>
              <w:rPr>
                <w:rFonts w:ascii="Times New Roman" w:eastAsia="Times New Roman" w:hAnsi="Times New Roman" w:cs="Times New Roman"/>
                <w:color w:val="000000"/>
                <w:sz w:val="18"/>
                <w:szCs w:val="18"/>
                <w:lang w:eastAsia="es-CR"/>
              </w:rPr>
              <w:t>Grupal</w:t>
            </w:r>
          </w:p>
          <w:p w:rsidR="00995B8F" w:rsidRPr="00BA6B78" w:rsidRDefault="00995B8F" w:rsidP="00995B8F">
            <w:pPr>
              <w:spacing w:before="100" w:beforeAutospacing="1" w:after="100" w:afterAutospacing="1" w:line="240" w:lineRule="auto"/>
              <w:rPr>
                <w:rFonts w:ascii="Times New Roman" w:eastAsia="Times New Roman" w:hAnsi="Times New Roman" w:cs="Times New Roman"/>
                <w:color w:val="000000"/>
                <w:sz w:val="18"/>
                <w:szCs w:val="18"/>
                <w:lang w:eastAsia="es-CR"/>
              </w:rPr>
            </w:pPr>
            <w:r>
              <w:rPr>
                <w:rFonts w:ascii="Times New Roman" w:eastAsia="Times New Roman" w:hAnsi="Times New Roman" w:cs="Times New Roman"/>
                <w:color w:val="000000"/>
                <w:sz w:val="18"/>
                <w:szCs w:val="18"/>
                <w:lang w:eastAsia="es-CR"/>
              </w:rPr>
              <w:t xml:space="preserve"> 5%</w:t>
            </w:r>
          </w:p>
        </w:tc>
        <w:tc>
          <w:tcPr>
            <w:tcW w:w="745" w:type="dxa"/>
          </w:tcPr>
          <w:p w:rsidR="00995B8F" w:rsidRDefault="00995B8F" w:rsidP="00995B8F">
            <w:pPr>
              <w:spacing w:before="100" w:beforeAutospacing="1" w:after="100" w:afterAutospacing="1" w:line="240" w:lineRule="auto"/>
              <w:rPr>
                <w:rFonts w:ascii="Times New Roman" w:eastAsia="Times New Roman" w:hAnsi="Times New Roman" w:cs="Times New Roman"/>
                <w:color w:val="000000"/>
                <w:sz w:val="18"/>
                <w:szCs w:val="18"/>
                <w:lang w:eastAsia="es-CR"/>
              </w:rPr>
            </w:pPr>
            <w:r>
              <w:rPr>
                <w:rFonts w:ascii="Times New Roman" w:eastAsia="Times New Roman" w:hAnsi="Times New Roman" w:cs="Times New Roman"/>
                <w:color w:val="000000"/>
                <w:sz w:val="18"/>
                <w:szCs w:val="18"/>
                <w:lang w:eastAsia="es-CR"/>
              </w:rPr>
              <w:t>Primer día de clases (lunes)</w:t>
            </w:r>
          </w:p>
        </w:tc>
        <w:tc>
          <w:tcPr>
            <w:tcW w:w="744" w:type="dxa"/>
          </w:tcPr>
          <w:p w:rsidR="00995B8F" w:rsidRDefault="00995B8F" w:rsidP="00995B8F">
            <w:pPr>
              <w:spacing w:before="100" w:beforeAutospacing="1" w:after="100" w:afterAutospacing="1" w:line="240" w:lineRule="auto"/>
              <w:rPr>
                <w:rFonts w:ascii="Times New Roman" w:eastAsia="Times New Roman" w:hAnsi="Times New Roman" w:cs="Times New Roman"/>
                <w:color w:val="000000"/>
                <w:sz w:val="18"/>
                <w:szCs w:val="18"/>
                <w:lang w:eastAsia="es-CR"/>
              </w:rPr>
            </w:pPr>
            <w:r>
              <w:rPr>
                <w:rFonts w:ascii="Times New Roman" w:eastAsia="Times New Roman" w:hAnsi="Times New Roman" w:cs="Times New Roman"/>
                <w:color w:val="000000"/>
                <w:sz w:val="18"/>
                <w:szCs w:val="18"/>
                <w:lang w:eastAsia="es-CR"/>
              </w:rPr>
              <w:t xml:space="preserve">Primer domingo a las 23:55 </w:t>
            </w:r>
          </w:p>
        </w:tc>
        <w:tc>
          <w:tcPr>
            <w:tcW w:w="1205" w:type="dxa"/>
          </w:tcPr>
          <w:p w:rsidR="00995B8F" w:rsidRDefault="00995B8F" w:rsidP="00995B8F">
            <w:pPr>
              <w:spacing w:before="100" w:beforeAutospacing="1" w:after="100" w:afterAutospacing="1" w:line="240" w:lineRule="auto"/>
              <w:rPr>
                <w:rFonts w:ascii="Times New Roman" w:eastAsia="Times New Roman" w:hAnsi="Times New Roman" w:cs="Times New Roman"/>
                <w:color w:val="000000"/>
                <w:sz w:val="18"/>
                <w:szCs w:val="18"/>
                <w:lang w:eastAsia="es-CR"/>
              </w:rPr>
            </w:pPr>
            <w:r>
              <w:rPr>
                <w:rFonts w:ascii="Times New Roman" w:eastAsia="Times New Roman" w:hAnsi="Times New Roman" w:cs="Times New Roman"/>
                <w:color w:val="000000"/>
                <w:sz w:val="18"/>
                <w:szCs w:val="18"/>
                <w:lang w:eastAsia="es-CR"/>
              </w:rPr>
              <w:t>Segundo miércoles</w:t>
            </w:r>
          </w:p>
        </w:tc>
        <w:tc>
          <w:tcPr>
            <w:tcW w:w="6500" w:type="dxa"/>
            <w:shd w:val="clear" w:color="auto" w:fill="auto"/>
            <w:tcMar>
              <w:top w:w="0" w:type="dxa"/>
              <w:left w:w="108" w:type="dxa"/>
              <w:bottom w:w="0" w:type="dxa"/>
              <w:right w:w="108" w:type="dxa"/>
            </w:tcMar>
            <w:hideMark/>
          </w:tcPr>
          <w:p w:rsidR="00995B8F" w:rsidRPr="00995B8F" w:rsidRDefault="00995B8F" w:rsidP="00995B8F">
            <w:pPr>
              <w:pStyle w:val="Prrafodelista"/>
              <w:numPr>
                <w:ilvl w:val="0"/>
                <w:numId w:val="5"/>
              </w:numPr>
              <w:spacing w:after="0"/>
              <w:rPr>
                <w:rFonts w:ascii="Times New Roman" w:eastAsia="Times New Roman" w:hAnsi="Times New Roman" w:cs="Times New Roman"/>
                <w:color w:val="000000"/>
                <w:sz w:val="18"/>
                <w:szCs w:val="18"/>
                <w:lang w:eastAsia="es-CR"/>
              </w:rPr>
            </w:pPr>
            <w:r w:rsidRPr="00995B8F">
              <w:rPr>
                <w:rFonts w:ascii="Times New Roman" w:eastAsia="Times New Roman" w:hAnsi="Times New Roman" w:cs="Times New Roman"/>
                <w:color w:val="000000"/>
                <w:sz w:val="18"/>
                <w:szCs w:val="18"/>
                <w:lang w:eastAsia="es-CR"/>
              </w:rPr>
              <w:t>Para la realización del Entregable #5, se anexan varios documentos que serán la guía pedagógica del ejercicio.</w:t>
            </w:r>
          </w:p>
          <w:p w:rsidR="00995B8F" w:rsidRPr="00995B8F" w:rsidRDefault="00995B8F" w:rsidP="00995B8F">
            <w:pPr>
              <w:pStyle w:val="Prrafodelista"/>
              <w:numPr>
                <w:ilvl w:val="0"/>
                <w:numId w:val="5"/>
              </w:numPr>
              <w:spacing w:after="0"/>
              <w:rPr>
                <w:rFonts w:ascii="Times New Roman" w:eastAsia="Times New Roman" w:hAnsi="Times New Roman" w:cs="Times New Roman"/>
                <w:color w:val="000000"/>
                <w:sz w:val="18"/>
                <w:szCs w:val="18"/>
                <w:lang w:eastAsia="es-CR"/>
              </w:rPr>
            </w:pPr>
            <w:r w:rsidRPr="00995B8F">
              <w:rPr>
                <w:rFonts w:ascii="Times New Roman" w:eastAsia="Times New Roman" w:hAnsi="Times New Roman" w:cs="Times New Roman"/>
                <w:color w:val="000000"/>
                <w:sz w:val="18"/>
                <w:szCs w:val="18"/>
                <w:lang w:eastAsia="es-CR"/>
              </w:rPr>
              <w:t>Tomando como referencia el documento en Word titulado: Guía 3 Proyecto Construcción del Estadio Nacional Práctica EDT, el grupo realiza el análisis para elaborar la Estructura de Desglose de Trabajo que permita al equipo visualizar así como obtener un grado mayor de responsabilidad y compromiso de los entregables que el proyecto demanda.</w:t>
            </w:r>
          </w:p>
          <w:p w:rsidR="00995B8F" w:rsidRPr="00995B8F" w:rsidRDefault="00995B8F" w:rsidP="00995B8F">
            <w:pPr>
              <w:pStyle w:val="Prrafodelista"/>
              <w:numPr>
                <w:ilvl w:val="0"/>
                <w:numId w:val="5"/>
              </w:numPr>
              <w:spacing w:after="0"/>
              <w:rPr>
                <w:rFonts w:ascii="Times New Roman" w:eastAsia="Times New Roman" w:hAnsi="Times New Roman" w:cs="Times New Roman"/>
                <w:color w:val="000000"/>
                <w:sz w:val="18"/>
                <w:szCs w:val="18"/>
                <w:lang w:eastAsia="es-CR"/>
              </w:rPr>
            </w:pPr>
            <w:r w:rsidRPr="00995B8F">
              <w:rPr>
                <w:rFonts w:ascii="Times New Roman" w:eastAsia="Times New Roman" w:hAnsi="Times New Roman" w:cs="Times New Roman"/>
                <w:color w:val="000000"/>
                <w:sz w:val="18"/>
                <w:szCs w:val="18"/>
                <w:lang w:eastAsia="es-CR"/>
              </w:rPr>
              <w:t xml:space="preserve">Se agrega también el documento titulado: Guía 3 Ejemplo Diccionario de la EDT.  Para este ejercicio se tomará un máximo de 5 elementos de la EDT (paquetes de trabajo) y se elaborara la información básica que el diccionario de ejemplo contiene.  </w:t>
            </w:r>
          </w:p>
          <w:p w:rsidR="00995B8F" w:rsidRPr="00995B8F" w:rsidRDefault="00995B8F" w:rsidP="00995B8F">
            <w:pPr>
              <w:pStyle w:val="Prrafodelista"/>
              <w:numPr>
                <w:ilvl w:val="0"/>
                <w:numId w:val="5"/>
              </w:numPr>
              <w:spacing w:after="0"/>
              <w:rPr>
                <w:rFonts w:ascii="Times New Roman" w:eastAsia="Times New Roman" w:hAnsi="Times New Roman" w:cs="Times New Roman"/>
                <w:color w:val="000000"/>
                <w:sz w:val="18"/>
                <w:szCs w:val="18"/>
                <w:lang w:eastAsia="es-CR"/>
              </w:rPr>
            </w:pPr>
            <w:r w:rsidRPr="00995B8F">
              <w:rPr>
                <w:rFonts w:ascii="Times New Roman" w:eastAsia="Times New Roman" w:hAnsi="Times New Roman" w:cs="Times New Roman"/>
                <w:color w:val="000000"/>
                <w:sz w:val="18"/>
                <w:szCs w:val="18"/>
                <w:lang w:eastAsia="es-CR"/>
              </w:rPr>
              <w:t xml:space="preserve">El texto pretende un trabajo en grupo cuya generación de ideas sea la llave para la discusión de los elementos que establecen en el documento.  </w:t>
            </w:r>
          </w:p>
          <w:p w:rsidR="00995B8F" w:rsidRPr="00995B8F" w:rsidRDefault="00995B8F" w:rsidP="00995B8F">
            <w:pPr>
              <w:pStyle w:val="Prrafodelista"/>
              <w:numPr>
                <w:ilvl w:val="0"/>
                <w:numId w:val="5"/>
              </w:numPr>
              <w:spacing w:after="0"/>
              <w:rPr>
                <w:rFonts w:ascii="Times New Roman" w:eastAsia="Times New Roman" w:hAnsi="Times New Roman" w:cs="Times New Roman"/>
                <w:color w:val="000000"/>
                <w:sz w:val="18"/>
                <w:szCs w:val="18"/>
                <w:lang w:eastAsia="es-CR"/>
              </w:rPr>
            </w:pPr>
            <w:r w:rsidRPr="00995B8F">
              <w:rPr>
                <w:rFonts w:ascii="Times New Roman" w:eastAsia="Times New Roman" w:hAnsi="Times New Roman" w:cs="Times New Roman"/>
                <w:color w:val="000000"/>
                <w:sz w:val="18"/>
                <w:szCs w:val="18"/>
                <w:lang w:eastAsia="es-CR"/>
              </w:rPr>
              <w:t>Se amerita que el grupo asigne un coordinador quien será el responsable de colocar el entregable #5 (EDT y Diccionario de la EDT) a la plataforma de la Universidad.</w:t>
            </w:r>
          </w:p>
          <w:p w:rsidR="00995B8F" w:rsidRPr="00BA6B78" w:rsidRDefault="00995B8F" w:rsidP="00995B8F">
            <w:pPr>
              <w:pStyle w:val="Prrafodelista"/>
              <w:numPr>
                <w:ilvl w:val="0"/>
                <w:numId w:val="5"/>
              </w:numPr>
              <w:spacing w:after="0"/>
              <w:rPr>
                <w:rFonts w:ascii="Times New Roman" w:eastAsia="Times New Roman" w:hAnsi="Times New Roman" w:cs="Times New Roman"/>
                <w:color w:val="000000"/>
                <w:sz w:val="18"/>
                <w:szCs w:val="18"/>
                <w:lang w:eastAsia="es-CR"/>
              </w:rPr>
            </w:pPr>
            <w:r w:rsidRPr="00995B8F">
              <w:rPr>
                <w:rFonts w:ascii="Times New Roman" w:eastAsia="Times New Roman" w:hAnsi="Times New Roman" w:cs="Times New Roman"/>
                <w:color w:val="000000"/>
                <w:sz w:val="18"/>
                <w:szCs w:val="18"/>
                <w:lang w:eastAsia="es-CR"/>
              </w:rPr>
              <w:t>Normalmente el tiempo de entrega de los documentos será hasta el día domingo de cada semana de trabajo a las 11:59 PM.</w:t>
            </w:r>
            <w:r w:rsidRPr="00995B8F">
              <w:rPr>
                <w:rFonts w:ascii="Times New Roman" w:eastAsia="Times New Roman" w:hAnsi="Times New Roman" w:cs="Times New Roman"/>
                <w:color w:val="000000"/>
                <w:sz w:val="18"/>
                <w:szCs w:val="18"/>
                <w:lang w:val="es-ES" w:eastAsia="es-CR"/>
              </w:rPr>
              <w:t xml:space="preserve">  </w:t>
            </w:r>
          </w:p>
        </w:tc>
      </w:tr>
      <w:tr w:rsidR="00995B8F" w:rsidRPr="009D5B5D" w:rsidTr="00713B1E">
        <w:tc>
          <w:tcPr>
            <w:tcW w:w="820" w:type="dxa"/>
          </w:tcPr>
          <w:p w:rsidR="00995B8F" w:rsidRPr="003E745F" w:rsidRDefault="00995B8F" w:rsidP="00995B8F">
            <w:pPr>
              <w:spacing w:after="0" w:line="240" w:lineRule="auto"/>
              <w:jc w:val="center"/>
              <w:rPr>
                <w:rFonts w:ascii="Times New Roman" w:eastAsia="Times New Roman" w:hAnsi="Times New Roman" w:cs="Times New Roman"/>
                <w:b/>
                <w:color w:val="000000"/>
                <w:sz w:val="18"/>
                <w:szCs w:val="18"/>
                <w:lang w:val="es-ES" w:eastAsia="es-CR"/>
              </w:rPr>
            </w:pPr>
            <w:r w:rsidRPr="00241884">
              <w:rPr>
                <w:rFonts w:ascii="Times New Roman" w:eastAsia="Times New Roman" w:hAnsi="Times New Roman" w:cs="Times New Roman"/>
                <w:b/>
                <w:color w:val="C00000"/>
                <w:sz w:val="18"/>
                <w:szCs w:val="18"/>
                <w:lang w:val="es-ES" w:eastAsia="es-CR"/>
              </w:rPr>
              <w:t>6</w:t>
            </w:r>
          </w:p>
        </w:tc>
        <w:tc>
          <w:tcPr>
            <w:tcW w:w="1345" w:type="dxa"/>
            <w:shd w:val="clear" w:color="auto" w:fill="auto"/>
            <w:tcMar>
              <w:top w:w="0" w:type="dxa"/>
              <w:left w:w="108" w:type="dxa"/>
              <w:bottom w:w="0" w:type="dxa"/>
              <w:right w:w="108" w:type="dxa"/>
            </w:tcMar>
          </w:tcPr>
          <w:p w:rsidR="00995B8F" w:rsidRPr="003E745F" w:rsidRDefault="00995B8F" w:rsidP="00995B8F">
            <w:pPr>
              <w:spacing w:after="0" w:line="240" w:lineRule="auto"/>
              <w:jc w:val="center"/>
              <w:rPr>
                <w:rFonts w:ascii="Times New Roman" w:eastAsia="Times New Roman" w:hAnsi="Times New Roman" w:cs="Times New Roman"/>
                <w:b/>
                <w:color w:val="000000"/>
                <w:sz w:val="18"/>
                <w:szCs w:val="18"/>
                <w:lang w:val="es-ES" w:eastAsia="es-CR"/>
              </w:rPr>
            </w:pPr>
            <w:r>
              <w:rPr>
                <w:rFonts w:ascii="Times New Roman" w:eastAsia="Times New Roman" w:hAnsi="Times New Roman" w:cs="Times New Roman"/>
                <w:b/>
                <w:color w:val="000000"/>
                <w:sz w:val="18"/>
                <w:szCs w:val="18"/>
                <w:lang w:val="es-ES" w:eastAsia="es-CR"/>
              </w:rPr>
              <w:t>4</w:t>
            </w:r>
          </w:p>
          <w:p w:rsidR="00995B8F" w:rsidRPr="00BA6B78" w:rsidRDefault="00995B8F" w:rsidP="00995B8F">
            <w:pPr>
              <w:spacing w:after="0" w:line="240" w:lineRule="auto"/>
              <w:rPr>
                <w:rFonts w:ascii="Times New Roman" w:eastAsia="Times New Roman" w:hAnsi="Times New Roman" w:cs="Times New Roman"/>
                <w:color w:val="000000"/>
                <w:sz w:val="18"/>
                <w:szCs w:val="18"/>
                <w:lang w:val="es-ES" w:eastAsia="es-CR"/>
              </w:rPr>
            </w:pPr>
            <w:r w:rsidRPr="003E745F">
              <w:rPr>
                <w:rFonts w:ascii="Times New Roman" w:eastAsia="Times New Roman" w:hAnsi="Times New Roman" w:cs="Times New Roman"/>
                <w:color w:val="000000"/>
                <w:sz w:val="18"/>
                <w:szCs w:val="18"/>
                <w:lang w:val="es-ES" w:eastAsia="es-CR"/>
              </w:rPr>
              <w:t xml:space="preserve">Gestión del Alcance </w:t>
            </w:r>
            <w:r>
              <w:rPr>
                <w:rFonts w:ascii="Times New Roman" w:eastAsia="Times New Roman" w:hAnsi="Times New Roman" w:cs="Times New Roman"/>
                <w:color w:val="000000"/>
                <w:sz w:val="18"/>
                <w:szCs w:val="18"/>
                <w:lang w:val="es-ES" w:eastAsia="es-CR"/>
              </w:rPr>
              <w:t>I</w:t>
            </w:r>
            <w:r w:rsidRPr="003E745F">
              <w:rPr>
                <w:rFonts w:ascii="Times New Roman" w:eastAsia="Times New Roman" w:hAnsi="Times New Roman" w:cs="Times New Roman"/>
                <w:color w:val="000000"/>
                <w:sz w:val="18"/>
                <w:szCs w:val="18"/>
                <w:lang w:val="es-ES" w:eastAsia="es-CR"/>
              </w:rPr>
              <w:t>I Parte.</w:t>
            </w:r>
          </w:p>
        </w:tc>
        <w:tc>
          <w:tcPr>
            <w:tcW w:w="1101" w:type="dxa"/>
          </w:tcPr>
          <w:p w:rsidR="00995B8F" w:rsidRPr="00687B48" w:rsidRDefault="00995B8F" w:rsidP="00995B8F">
            <w:pPr>
              <w:spacing w:after="0" w:line="240" w:lineRule="auto"/>
              <w:rPr>
                <w:rFonts w:ascii="Times New Roman" w:eastAsia="Times New Roman" w:hAnsi="Times New Roman" w:cs="Times New Roman"/>
                <w:bCs/>
                <w:sz w:val="18"/>
                <w:szCs w:val="18"/>
                <w:lang w:val="es-ES" w:eastAsia="es-CR"/>
              </w:rPr>
            </w:pPr>
            <w:r w:rsidRPr="00995B8F">
              <w:rPr>
                <w:rFonts w:ascii="Times New Roman" w:eastAsia="Times New Roman" w:hAnsi="Times New Roman" w:cs="Times New Roman"/>
                <w:bCs/>
                <w:sz w:val="18"/>
                <w:szCs w:val="18"/>
                <w:lang w:val="es-ES" w:eastAsia="es-CR"/>
              </w:rPr>
              <w:t>Práctica Matriz Verificación del Alcance y Control de Cambios.</w:t>
            </w:r>
          </w:p>
        </w:tc>
        <w:tc>
          <w:tcPr>
            <w:tcW w:w="885" w:type="dxa"/>
          </w:tcPr>
          <w:p w:rsidR="00995B8F" w:rsidRDefault="00995B8F" w:rsidP="00995B8F">
            <w:pPr>
              <w:spacing w:before="100" w:beforeAutospacing="1" w:after="100" w:afterAutospacing="1" w:line="240" w:lineRule="auto"/>
              <w:rPr>
                <w:rFonts w:ascii="Times New Roman" w:eastAsia="Times New Roman" w:hAnsi="Times New Roman" w:cs="Times New Roman"/>
                <w:color w:val="000000"/>
                <w:sz w:val="18"/>
                <w:szCs w:val="18"/>
                <w:lang w:eastAsia="es-CR"/>
              </w:rPr>
            </w:pPr>
            <w:r>
              <w:rPr>
                <w:rFonts w:ascii="Times New Roman" w:eastAsia="Times New Roman" w:hAnsi="Times New Roman" w:cs="Times New Roman"/>
                <w:color w:val="000000"/>
                <w:sz w:val="18"/>
                <w:szCs w:val="18"/>
                <w:lang w:eastAsia="es-CR"/>
              </w:rPr>
              <w:t>Grupal</w:t>
            </w:r>
          </w:p>
          <w:p w:rsidR="00995B8F" w:rsidRPr="00BA6B78" w:rsidRDefault="00995B8F" w:rsidP="00995B8F">
            <w:pPr>
              <w:spacing w:before="100" w:beforeAutospacing="1" w:after="100" w:afterAutospacing="1" w:line="240" w:lineRule="auto"/>
              <w:rPr>
                <w:rFonts w:ascii="Times New Roman" w:eastAsia="Times New Roman" w:hAnsi="Times New Roman" w:cs="Times New Roman"/>
                <w:color w:val="000000"/>
                <w:sz w:val="18"/>
                <w:szCs w:val="18"/>
                <w:lang w:eastAsia="es-CR"/>
              </w:rPr>
            </w:pPr>
            <w:r>
              <w:rPr>
                <w:rFonts w:ascii="Times New Roman" w:eastAsia="Times New Roman" w:hAnsi="Times New Roman" w:cs="Times New Roman"/>
                <w:color w:val="000000"/>
                <w:sz w:val="18"/>
                <w:szCs w:val="18"/>
                <w:lang w:eastAsia="es-CR"/>
              </w:rPr>
              <w:t xml:space="preserve"> 5%</w:t>
            </w:r>
          </w:p>
        </w:tc>
        <w:tc>
          <w:tcPr>
            <w:tcW w:w="745" w:type="dxa"/>
          </w:tcPr>
          <w:p w:rsidR="00995B8F" w:rsidRDefault="00995B8F" w:rsidP="00995B8F">
            <w:pPr>
              <w:spacing w:before="100" w:beforeAutospacing="1" w:after="100" w:afterAutospacing="1" w:line="240" w:lineRule="auto"/>
              <w:rPr>
                <w:rFonts w:ascii="Times New Roman" w:eastAsia="Times New Roman" w:hAnsi="Times New Roman" w:cs="Times New Roman"/>
                <w:color w:val="000000"/>
                <w:sz w:val="18"/>
                <w:szCs w:val="18"/>
                <w:lang w:eastAsia="es-CR"/>
              </w:rPr>
            </w:pPr>
            <w:r>
              <w:rPr>
                <w:rFonts w:ascii="Times New Roman" w:eastAsia="Times New Roman" w:hAnsi="Times New Roman" w:cs="Times New Roman"/>
                <w:color w:val="000000"/>
                <w:sz w:val="18"/>
                <w:szCs w:val="18"/>
                <w:lang w:eastAsia="es-CR"/>
              </w:rPr>
              <w:t>Primer día de clases (lunes)</w:t>
            </w:r>
          </w:p>
        </w:tc>
        <w:tc>
          <w:tcPr>
            <w:tcW w:w="744" w:type="dxa"/>
          </w:tcPr>
          <w:p w:rsidR="00995B8F" w:rsidRDefault="00995B8F" w:rsidP="00995B8F">
            <w:pPr>
              <w:spacing w:before="100" w:beforeAutospacing="1" w:after="100" w:afterAutospacing="1" w:line="240" w:lineRule="auto"/>
              <w:rPr>
                <w:rFonts w:ascii="Times New Roman" w:eastAsia="Times New Roman" w:hAnsi="Times New Roman" w:cs="Times New Roman"/>
                <w:color w:val="000000"/>
                <w:sz w:val="18"/>
                <w:szCs w:val="18"/>
                <w:lang w:eastAsia="es-CR"/>
              </w:rPr>
            </w:pPr>
            <w:r>
              <w:rPr>
                <w:rFonts w:ascii="Times New Roman" w:eastAsia="Times New Roman" w:hAnsi="Times New Roman" w:cs="Times New Roman"/>
                <w:color w:val="000000"/>
                <w:sz w:val="18"/>
                <w:szCs w:val="18"/>
                <w:lang w:eastAsia="es-CR"/>
              </w:rPr>
              <w:t xml:space="preserve">Primer domingo a las 23:55 </w:t>
            </w:r>
          </w:p>
        </w:tc>
        <w:tc>
          <w:tcPr>
            <w:tcW w:w="1205" w:type="dxa"/>
          </w:tcPr>
          <w:p w:rsidR="00995B8F" w:rsidRDefault="00995B8F" w:rsidP="00995B8F">
            <w:pPr>
              <w:spacing w:before="100" w:beforeAutospacing="1" w:after="100" w:afterAutospacing="1" w:line="240" w:lineRule="auto"/>
              <w:rPr>
                <w:rFonts w:ascii="Times New Roman" w:eastAsia="Times New Roman" w:hAnsi="Times New Roman" w:cs="Times New Roman"/>
                <w:color w:val="000000"/>
                <w:sz w:val="18"/>
                <w:szCs w:val="18"/>
                <w:lang w:eastAsia="es-CR"/>
              </w:rPr>
            </w:pPr>
            <w:r>
              <w:rPr>
                <w:rFonts w:ascii="Times New Roman" w:eastAsia="Times New Roman" w:hAnsi="Times New Roman" w:cs="Times New Roman"/>
                <w:color w:val="000000"/>
                <w:sz w:val="18"/>
                <w:szCs w:val="18"/>
                <w:lang w:eastAsia="es-CR"/>
              </w:rPr>
              <w:t>Segundo miércoles</w:t>
            </w:r>
          </w:p>
        </w:tc>
        <w:tc>
          <w:tcPr>
            <w:tcW w:w="6500" w:type="dxa"/>
            <w:shd w:val="clear" w:color="auto" w:fill="auto"/>
            <w:tcMar>
              <w:top w:w="0" w:type="dxa"/>
              <w:left w:w="108" w:type="dxa"/>
              <w:bottom w:w="0" w:type="dxa"/>
              <w:right w:w="108" w:type="dxa"/>
            </w:tcMar>
          </w:tcPr>
          <w:p w:rsidR="00995B8F" w:rsidRPr="00995B8F" w:rsidRDefault="00995B8F" w:rsidP="00995B8F">
            <w:pPr>
              <w:pStyle w:val="Prrafodelista"/>
              <w:numPr>
                <w:ilvl w:val="0"/>
                <w:numId w:val="6"/>
              </w:numPr>
              <w:spacing w:after="0"/>
              <w:rPr>
                <w:rFonts w:ascii="Times New Roman" w:eastAsia="Times New Roman" w:hAnsi="Times New Roman" w:cs="Times New Roman"/>
                <w:color w:val="000000"/>
                <w:sz w:val="18"/>
                <w:szCs w:val="18"/>
                <w:lang w:eastAsia="es-CR"/>
              </w:rPr>
            </w:pPr>
            <w:r w:rsidRPr="00995B8F">
              <w:rPr>
                <w:rFonts w:ascii="Times New Roman" w:eastAsia="Times New Roman" w:hAnsi="Times New Roman" w:cs="Times New Roman"/>
                <w:color w:val="000000"/>
                <w:sz w:val="18"/>
                <w:szCs w:val="18"/>
                <w:lang w:eastAsia="es-CR"/>
              </w:rPr>
              <w:t>Para la realización del Entregable #6, se anexan varios documentos que serán la guía pedagógica del ejercicio.</w:t>
            </w:r>
          </w:p>
          <w:p w:rsidR="00995B8F" w:rsidRPr="00995B8F" w:rsidRDefault="00995B8F" w:rsidP="00995B8F">
            <w:pPr>
              <w:pStyle w:val="Prrafodelista"/>
              <w:numPr>
                <w:ilvl w:val="0"/>
                <w:numId w:val="6"/>
              </w:numPr>
              <w:spacing w:after="0"/>
              <w:rPr>
                <w:rFonts w:ascii="Times New Roman" w:eastAsia="Times New Roman" w:hAnsi="Times New Roman" w:cs="Times New Roman"/>
                <w:color w:val="000000"/>
                <w:sz w:val="18"/>
                <w:szCs w:val="18"/>
                <w:lang w:eastAsia="es-CR"/>
              </w:rPr>
            </w:pPr>
            <w:r w:rsidRPr="00995B8F">
              <w:rPr>
                <w:rFonts w:ascii="Times New Roman" w:eastAsia="Times New Roman" w:hAnsi="Times New Roman" w:cs="Times New Roman"/>
                <w:color w:val="000000"/>
                <w:sz w:val="18"/>
                <w:szCs w:val="18"/>
                <w:lang w:eastAsia="es-CR"/>
              </w:rPr>
              <w:t>En primera instancia, por favor hacer referencia al documento en Word titulado: Guía 1 Proyecto Construcción del Estadio Nacional Práctica Verificar el Alcance.  Este documento contiene una serie de “tips” que le ayudaran a comprender mejor la materia.</w:t>
            </w:r>
            <w:r w:rsidRPr="00995B8F">
              <w:rPr>
                <w:rFonts w:ascii="Times New Roman" w:eastAsia="Times New Roman" w:hAnsi="Times New Roman" w:cs="Times New Roman"/>
                <w:color w:val="000000"/>
                <w:sz w:val="18"/>
                <w:szCs w:val="18"/>
                <w:lang w:eastAsia="es-CR"/>
              </w:rPr>
              <w:cr/>
            </w:r>
          </w:p>
          <w:p w:rsidR="00995B8F" w:rsidRPr="00995B8F" w:rsidRDefault="00995B8F" w:rsidP="00995B8F">
            <w:pPr>
              <w:pStyle w:val="Prrafodelista"/>
              <w:numPr>
                <w:ilvl w:val="0"/>
                <w:numId w:val="6"/>
              </w:numPr>
              <w:spacing w:after="0"/>
              <w:rPr>
                <w:rFonts w:ascii="Times New Roman" w:eastAsia="Times New Roman" w:hAnsi="Times New Roman" w:cs="Times New Roman"/>
                <w:color w:val="000000"/>
                <w:sz w:val="18"/>
                <w:szCs w:val="18"/>
                <w:lang w:eastAsia="es-CR"/>
              </w:rPr>
            </w:pPr>
            <w:r w:rsidRPr="00995B8F">
              <w:rPr>
                <w:rFonts w:ascii="Times New Roman" w:eastAsia="Times New Roman" w:hAnsi="Times New Roman" w:cs="Times New Roman"/>
                <w:color w:val="000000"/>
                <w:sz w:val="18"/>
                <w:szCs w:val="18"/>
                <w:lang w:eastAsia="es-CR"/>
              </w:rPr>
              <w:t xml:space="preserve">En forma grupal, por favor ver el documento en Excel titulado Matriz Verificación del Alcance.  Este documento es una extensión de la matriz de </w:t>
            </w:r>
            <w:r w:rsidRPr="00995B8F">
              <w:rPr>
                <w:rFonts w:ascii="Times New Roman" w:eastAsia="Times New Roman" w:hAnsi="Times New Roman" w:cs="Times New Roman"/>
                <w:color w:val="000000"/>
                <w:sz w:val="18"/>
                <w:szCs w:val="18"/>
                <w:lang w:eastAsia="es-CR"/>
              </w:rPr>
              <w:lastRenderedPageBreak/>
              <w:t>requerimientos utilizada previamente.  Se agregan indicadores de control y verificación para la aceptación de los entregables por parte del cliente.  Este trabajo necesita de apoyo mutuo en los integrantes y una clara toma de decisiones sobre los puntos críticos del caso en estudio.</w:t>
            </w:r>
          </w:p>
          <w:p w:rsidR="00995B8F" w:rsidRPr="00995B8F" w:rsidRDefault="00995B8F" w:rsidP="00995B8F">
            <w:pPr>
              <w:pStyle w:val="Prrafodelista"/>
              <w:numPr>
                <w:ilvl w:val="0"/>
                <w:numId w:val="6"/>
              </w:numPr>
              <w:spacing w:after="0"/>
              <w:rPr>
                <w:rFonts w:ascii="Times New Roman" w:eastAsia="Times New Roman" w:hAnsi="Times New Roman" w:cs="Times New Roman"/>
                <w:color w:val="000000"/>
                <w:sz w:val="18"/>
                <w:szCs w:val="18"/>
                <w:lang w:eastAsia="es-CR"/>
              </w:rPr>
            </w:pPr>
            <w:r w:rsidRPr="00995B8F">
              <w:rPr>
                <w:rFonts w:ascii="Times New Roman" w:eastAsia="Times New Roman" w:hAnsi="Times New Roman" w:cs="Times New Roman"/>
                <w:color w:val="000000"/>
                <w:sz w:val="18"/>
                <w:szCs w:val="18"/>
                <w:lang w:eastAsia="es-CR"/>
              </w:rPr>
              <w:t>El documento en Word titulado: Guía 2 Procedimiento Control de Cambios, en una fuente de conocimiento ante los continuos cambios que en la realidad experimentan los proyectos.  Para tal efecto, el documento tiene toda una estructura que sirve de guía para que en grupo los integrantes la puedan desarrollar y documentar.</w:t>
            </w:r>
          </w:p>
          <w:p w:rsidR="00995B8F" w:rsidRPr="00995B8F" w:rsidRDefault="00995B8F" w:rsidP="00995B8F">
            <w:pPr>
              <w:pStyle w:val="Prrafodelista"/>
              <w:numPr>
                <w:ilvl w:val="0"/>
                <w:numId w:val="6"/>
              </w:numPr>
              <w:spacing w:after="0"/>
              <w:rPr>
                <w:rFonts w:ascii="Times New Roman" w:eastAsia="Times New Roman" w:hAnsi="Times New Roman" w:cs="Times New Roman"/>
                <w:color w:val="000000"/>
                <w:sz w:val="18"/>
                <w:szCs w:val="18"/>
                <w:lang w:eastAsia="es-CR"/>
              </w:rPr>
            </w:pPr>
            <w:r w:rsidRPr="00995B8F">
              <w:rPr>
                <w:rFonts w:ascii="Times New Roman" w:eastAsia="Times New Roman" w:hAnsi="Times New Roman" w:cs="Times New Roman"/>
                <w:color w:val="000000"/>
                <w:sz w:val="18"/>
                <w:szCs w:val="18"/>
                <w:lang w:eastAsia="es-CR"/>
              </w:rPr>
              <w:t>Finalmente el documento en Word titulado: Guía 3 Construcción del Estadio Nacional Controlar el Alcance, ofrece un resumen de los conceptos evaluados en las prácticas de clase.</w:t>
            </w:r>
          </w:p>
          <w:p w:rsidR="00995B8F" w:rsidRPr="00995B8F" w:rsidRDefault="00995B8F" w:rsidP="00995B8F">
            <w:pPr>
              <w:pStyle w:val="Prrafodelista"/>
              <w:numPr>
                <w:ilvl w:val="0"/>
                <w:numId w:val="6"/>
              </w:numPr>
              <w:spacing w:after="0"/>
              <w:rPr>
                <w:rFonts w:ascii="Times New Roman" w:eastAsia="Times New Roman" w:hAnsi="Times New Roman" w:cs="Times New Roman"/>
                <w:color w:val="000000"/>
                <w:sz w:val="18"/>
                <w:szCs w:val="18"/>
                <w:lang w:eastAsia="es-CR"/>
              </w:rPr>
            </w:pPr>
            <w:r w:rsidRPr="00995B8F">
              <w:rPr>
                <w:rFonts w:ascii="Times New Roman" w:eastAsia="Times New Roman" w:hAnsi="Times New Roman" w:cs="Times New Roman"/>
                <w:color w:val="000000"/>
                <w:sz w:val="18"/>
                <w:szCs w:val="18"/>
                <w:lang w:eastAsia="es-CR"/>
              </w:rPr>
              <w:t>Se amerita que el grupo asigne un coordinador quien será el responsable de colocar el entregable #6 (Matriz Verificación del Alcance y Procedimiento Control de Cambios) a la plataforma de la Universidad.</w:t>
            </w:r>
          </w:p>
          <w:p w:rsidR="00995B8F" w:rsidRPr="00BA6B78" w:rsidRDefault="00995B8F" w:rsidP="00995B8F">
            <w:pPr>
              <w:pStyle w:val="Prrafodelista"/>
              <w:numPr>
                <w:ilvl w:val="0"/>
                <w:numId w:val="6"/>
              </w:numPr>
              <w:spacing w:after="0"/>
              <w:rPr>
                <w:rFonts w:ascii="Times New Roman" w:eastAsia="Times New Roman" w:hAnsi="Times New Roman" w:cs="Times New Roman"/>
                <w:color w:val="000000"/>
                <w:sz w:val="18"/>
                <w:szCs w:val="18"/>
                <w:lang w:val="es-ES" w:eastAsia="es-CR"/>
              </w:rPr>
            </w:pPr>
            <w:r w:rsidRPr="00995B8F">
              <w:rPr>
                <w:rFonts w:ascii="Times New Roman" w:eastAsia="Times New Roman" w:hAnsi="Times New Roman" w:cs="Times New Roman"/>
                <w:color w:val="000000"/>
                <w:sz w:val="18"/>
                <w:szCs w:val="18"/>
                <w:lang w:eastAsia="es-CR"/>
              </w:rPr>
              <w:t>Normalmente el tiempo de entrega de los documentos será hasta el día domingo de cada semana de trabajo a las 11:59 PM.</w:t>
            </w:r>
            <w:r w:rsidRPr="00995B8F">
              <w:rPr>
                <w:rFonts w:ascii="Times New Roman" w:eastAsia="Times New Roman" w:hAnsi="Times New Roman" w:cs="Times New Roman"/>
                <w:color w:val="000000"/>
                <w:sz w:val="18"/>
                <w:szCs w:val="18"/>
                <w:lang w:val="es-ES" w:eastAsia="es-CR"/>
              </w:rPr>
              <w:t xml:space="preserve">  </w:t>
            </w:r>
          </w:p>
        </w:tc>
      </w:tr>
    </w:tbl>
    <w:p w:rsidR="00BA6B78" w:rsidRPr="00BA6B78" w:rsidRDefault="00BA6B78" w:rsidP="00BA6B78">
      <w:pPr>
        <w:spacing w:before="100" w:beforeAutospacing="1" w:after="100" w:afterAutospacing="1" w:line="240" w:lineRule="auto"/>
        <w:rPr>
          <w:rFonts w:ascii="Arial" w:eastAsia="Times New Roman" w:hAnsi="Arial" w:cs="Arial"/>
          <w:color w:val="000000"/>
          <w:sz w:val="20"/>
          <w:szCs w:val="20"/>
          <w:lang w:eastAsia="es-CR"/>
        </w:rPr>
      </w:pPr>
    </w:p>
    <w:p w:rsidR="00241884" w:rsidRDefault="00241884" w:rsidP="00241884">
      <w:pPr>
        <w:pStyle w:val="NormalWeb"/>
        <w:spacing w:before="0" w:beforeAutospacing="0" w:after="0" w:afterAutospacing="0"/>
        <w:jc w:val="both"/>
        <w:rPr>
          <w:rFonts w:asciiTheme="minorHAnsi" w:eastAsiaTheme="minorHAnsi" w:hAnsiTheme="minorHAnsi" w:cstheme="minorBidi"/>
          <w:b/>
          <w:color w:val="002060"/>
          <w:sz w:val="22"/>
          <w:szCs w:val="22"/>
          <w:lang w:eastAsia="en-US"/>
        </w:rPr>
      </w:pPr>
    </w:p>
    <w:p w:rsidR="00241884" w:rsidRDefault="00241884" w:rsidP="00241884">
      <w:pPr>
        <w:pStyle w:val="NormalWeb"/>
        <w:spacing w:before="0" w:beforeAutospacing="0" w:after="0" w:afterAutospacing="0"/>
        <w:jc w:val="both"/>
        <w:rPr>
          <w:rFonts w:asciiTheme="minorHAnsi" w:eastAsiaTheme="minorHAnsi" w:hAnsiTheme="minorHAnsi" w:cstheme="minorBidi"/>
          <w:b/>
          <w:color w:val="002060"/>
          <w:sz w:val="22"/>
          <w:szCs w:val="22"/>
          <w:lang w:eastAsia="en-US"/>
        </w:rPr>
      </w:pPr>
    </w:p>
    <w:p w:rsidR="00241884" w:rsidRDefault="00241884" w:rsidP="00241884">
      <w:pPr>
        <w:pStyle w:val="NormalWeb"/>
        <w:spacing w:before="0" w:beforeAutospacing="0" w:after="0" w:afterAutospacing="0"/>
        <w:jc w:val="both"/>
        <w:rPr>
          <w:rFonts w:asciiTheme="minorHAnsi" w:eastAsiaTheme="minorHAnsi" w:hAnsiTheme="minorHAnsi" w:cstheme="minorBidi"/>
          <w:b/>
          <w:color w:val="002060"/>
          <w:sz w:val="22"/>
          <w:szCs w:val="22"/>
          <w:lang w:eastAsia="en-US"/>
        </w:rPr>
      </w:pPr>
    </w:p>
    <w:p w:rsidR="00241884" w:rsidRDefault="00241884" w:rsidP="00241884">
      <w:pPr>
        <w:pStyle w:val="NormalWeb"/>
        <w:spacing w:before="0" w:beforeAutospacing="0" w:after="0" w:afterAutospacing="0"/>
        <w:jc w:val="both"/>
        <w:rPr>
          <w:rFonts w:asciiTheme="minorHAnsi" w:eastAsiaTheme="minorHAnsi" w:hAnsiTheme="minorHAnsi" w:cstheme="minorBidi"/>
          <w:b/>
          <w:color w:val="002060"/>
          <w:sz w:val="22"/>
          <w:szCs w:val="22"/>
          <w:lang w:eastAsia="en-US"/>
        </w:rPr>
      </w:pPr>
    </w:p>
    <w:p w:rsidR="00241884" w:rsidRDefault="00241884" w:rsidP="00241884">
      <w:pPr>
        <w:pStyle w:val="NormalWeb"/>
        <w:spacing w:before="0" w:beforeAutospacing="0" w:after="0" w:afterAutospacing="0"/>
        <w:jc w:val="both"/>
        <w:rPr>
          <w:rFonts w:asciiTheme="minorHAnsi" w:eastAsiaTheme="minorHAnsi" w:hAnsiTheme="minorHAnsi" w:cstheme="minorBidi"/>
          <w:b/>
          <w:color w:val="002060"/>
          <w:sz w:val="22"/>
          <w:szCs w:val="22"/>
          <w:lang w:eastAsia="en-US"/>
        </w:rPr>
      </w:pPr>
    </w:p>
    <w:p w:rsidR="00241884" w:rsidRDefault="00241884" w:rsidP="00241884">
      <w:pPr>
        <w:pStyle w:val="NormalWeb"/>
        <w:spacing w:before="0" w:beforeAutospacing="0" w:after="0" w:afterAutospacing="0"/>
        <w:jc w:val="both"/>
        <w:rPr>
          <w:rFonts w:asciiTheme="minorHAnsi" w:eastAsiaTheme="minorHAnsi" w:hAnsiTheme="minorHAnsi" w:cstheme="minorBidi"/>
          <w:b/>
          <w:color w:val="002060"/>
          <w:sz w:val="22"/>
          <w:szCs w:val="22"/>
          <w:lang w:eastAsia="en-US"/>
        </w:rPr>
      </w:pPr>
    </w:p>
    <w:p w:rsidR="00241884" w:rsidRDefault="00241884" w:rsidP="00241884">
      <w:pPr>
        <w:pStyle w:val="NormalWeb"/>
        <w:spacing w:before="0" w:beforeAutospacing="0" w:after="0" w:afterAutospacing="0"/>
        <w:jc w:val="both"/>
        <w:rPr>
          <w:rFonts w:asciiTheme="minorHAnsi" w:eastAsiaTheme="minorHAnsi" w:hAnsiTheme="minorHAnsi" w:cstheme="minorBidi"/>
          <w:b/>
          <w:color w:val="002060"/>
          <w:sz w:val="22"/>
          <w:szCs w:val="22"/>
          <w:lang w:eastAsia="en-US"/>
        </w:rPr>
      </w:pPr>
    </w:p>
    <w:p w:rsidR="00241884" w:rsidRDefault="00241884" w:rsidP="00241884">
      <w:pPr>
        <w:pStyle w:val="NormalWeb"/>
        <w:spacing w:before="0" w:beforeAutospacing="0" w:after="0" w:afterAutospacing="0"/>
        <w:jc w:val="both"/>
        <w:rPr>
          <w:rFonts w:asciiTheme="minorHAnsi" w:eastAsiaTheme="minorHAnsi" w:hAnsiTheme="minorHAnsi" w:cstheme="minorBidi"/>
          <w:b/>
          <w:color w:val="002060"/>
          <w:sz w:val="22"/>
          <w:szCs w:val="22"/>
          <w:lang w:eastAsia="en-US"/>
        </w:rPr>
      </w:pPr>
    </w:p>
    <w:p w:rsidR="00241884" w:rsidRDefault="00241884" w:rsidP="00241884">
      <w:pPr>
        <w:pStyle w:val="NormalWeb"/>
        <w:spacing w:before="0" w:beforeAutospacing="0" w:after="0" w:afterAutospacing="0"/>
        <w:jc w:val="both"/>
        <w:rPr>
          <w:rFonts w:asciiTheme="minorHAnsi" w:eastAsiaTheme="minorHAnsi" w:hAnsiTheme="minorHAnsi" w:cstheme="minorBidi"/>
          <w:b/>
          <w:color w:val="002060"/>
          <w:sz w:val="22"/>
          <w:szCs w:val="22"/>
          <w:lang w:eastAsia="en-US"/>
        </w:rPr>
      </w:pPr>
    </w:p>
    <w:p w:rsidR="00241884" w:rsidRDefault="00241884" w:rsidP="00241884">
      <w:pPr>
        <w:pStyle w:val="NormalWeb"/>
        <w:spacing w:before="0" w:beforeAutospacing="0" w:after="0" w:afterAutospacing="0"/>
        <w:jc w:val="both"/>
        <w:rPr>
          <w:rFonts w:asciiTheme="minorHAnsi" w:eastAsiaTheme="minorHAnsi" w:hAnsiTheme="minorHAnsi" w:cstheme="minorBidi"/>
          <w:b/>
          <w:color w:val="002060"/>
          <w:sz w:val="22"/>
          <w:szCs w:val="22"/>
          <w:lang w:eastAsia="en-US"/>
        </w:rPr>
      </w:pPr>
    </w:p>
    <w:p w:rsidR="00241884" w:rsidRDefault="00241884" w:rsidP="00241884">
      <w:pPr>
        <w:pStyle w:val="NormalWeb"/>
        <w:spacing w:before="0" w:beforeAutospacing="0" w:after="0" w:afterAutospacing="0"/>
        <w:jc w:val="both"/>
        <w:rPr>
          <w:rFonts w:asciiTheme="minorHAnsi" w:eastAsiaTheme="minorHAnsi" w:hAnsiTheme="minorHAnsi" w:cstheme="minorBidi"/>
          <w:b/>
          <w:color w:val="002060"/>
          <w:sz w:val="22"/>
          <w:szCs w:val="22"/>
          <w:lang w:eastAsia="en-US"/>
        </w:rPr>
      </w:pPr>
    </w:p>
    <w:p w:rsidR="00241884" w:rsidRDefault="00241884" w:rsidP="00241884">
      <w:pPr>
        <w:pStyle w:val="NormalWeb"/>
        <w:spacing w:before="0" w:beforeAutospacing="0" w:after="0" w:afterAutospacing="0"/>
        <w:jc w:val="both"/>
        <w:rPr>
          <w:rFonts w:asciiTheme="minorHAnsi" w:eastAsiaTheme="minorHAnsi" w:hAnsiTheme="minorHAnsi" w:cstheme="minorBidi"/>
          <w:b/>
          <w:color w:val="002060"/>
          <w:sz w:val="22"/>
          <w:szCs w:val="22"/>
          <w:lang w:eastAsia="en-US"/>
        </w:rPr>
      </w:pPr>
    </w:p>
    <w:p w:rsidR="00241884" w:rsidRPr="0052350C" w:rsidRDefault="00241884" w:rsidP="00241884">
      <w:pPr>
        <w:pStyle w:val="NormalWeb"/>
        <w:spacing w:before="0" w:beforeAutospacing="0" w:after="0" w:afterAutospacing="0"/>
        <w:jc w:val="both"/>
        <w:rPr>
          <w:rFonts w:asciiTheme="minorHAnsi" w:eastAsiaTheme="minorHAnsi" w:hAnsiTheme="minorHAnsi" w:cstheme="minorBidi"/>
          <w:b/>
          <w:color w:val="002060"/>
          <w:sz w:val="22"/>
          <w:szCs w:val="22"/>
          <w:lang w:eastAsia="en-US"/>
        </w:rPr>
      </w:pPr>
      <w:r w:rsidRPr="0052350C">
        <w:rPr>
          <w:rFonts w:asciiTheme="minorHAnsi" w:eastAsiaTheme="minorHAnsi" w:hAnsiTheme="minorHAnsi" w:cstheme="minorBidi"/>
          <w:b/>
          <w:color w:val="002060"/>
          <w:sz w:val="22"/>
          <w:szCs w:val="22"/>
          <w:lang w:eastAsia="en-US"/>
        </w:rPr>
        <w:t>Ing. Osvaldo Martínez G. MAP, MSc.</w:t>
      </w:r>
    </w:p>
    <w:p w:rsidR="00241884" w:rsidRPr="0052350C" w:rsidRDefault="00241884" w:rsidP="00241884">
      <w:pPr>
        <w:spacing w:after="0"/>
        <w:jc w:val="both"/>
        <w:rPr>
          <w:b/>
          <w:color w:val="002060"/>
        </w:rPr>
      </w:pPr>
      <w:r w:rsidRPr="0052350C">
        <w:rPr>
          <w:b/>
          <w:color w:val="002060"/>
        </w:rPr>
        <w:t>CIEMI 11976.</w:t>
      </w:r>
    </w:p>
    <w:p w:rsidR="00241884" w:rsidRPr="0052350C" w:rsidRDefault="00241884" w:rsidP="00241884">
      <w:pPr>
        <w:spacing w:after="0"/>
        <w:jc w:val="both"/>
        <w:rPr>
          <w:b/>
          <w:color w:val="002060"/>
        </w:rPr>
      </w:pPr>
      <w:r w:rsidRPr="0052350C">
        <w:rPr>
          <w:b/>
          <w:color w:val="002060"/>
        </w:rPr>
        <w:t>Tel: (506) 8526-1084.</w:t>
      </w:r>
    </w:p>
    <w:p w:rsidR="00BA6B78" w:rsidRDefault="00241884" w:rsidP="00241884">
      <w:pPr>
        <w:spacing w:after="0"/>
        <w:jc w:val="both"/>
      </w:pPr>
      <w:r w:rsidRPr="0052350C">
        <w:rPr>
          <w:b/>
          <w:color w:val="002060"/>
        </w:rPr>
        <w:lastRenderedPageBreak/>
        <w:t>Correo: omgets@racsa.co.cr</w:t>
      </w:r>
    </w:p>
    <w:sectPr w:rsidR="00BA6B78" w:rsidSect="00BA6B78">
      <w:pgSz w:w="15840" w:h="12240" w:orient="landscape"/>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56C05"/>
    <w:multiLevelType w:val="hybridMultilevel"/>
    <w:tmpl w:val="BD364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553241"/>
    <w:multiLevelType w:val="hybridMultilevel"/>
    <w:tmpl w:val="B5FAD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AB640F"/>
    <w:multiLevelType w:val="hybridMultilevel"/>
    <w:tmpl w:val="4F12B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7E6BD2"/>
    <w:multiLevelType w:val="hybridMultilevel"/>
    <w:tmpl w:val="DCF66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6E3D40"/>
    <w:multiLevelType w:val="hybridMultilevel"/>
    <w:tmpl w:val="0A1AF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7F0860"/>
    <w:multiLevelType w:val="hybridMultilevel"/>
    <w:tmpl w:val="0B88C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BA6B78"/>
    <w:rsid w:val="00132517"/>
    <w:rsid w:val="001A4659"/>
    <w:rsid w:val="00241884"/>
    <w:rsid w:val="002541F5"/>
    <w:rsid w:val="002B3C4C"/>
    <w:rsid w:val="002E0F27"/>
    <w:rsid w:val="00371856"/>
    <w:rsid w:val="003E745F"/>
    <w:rsid w:val="004C54BA"/>
    <w:rsid w:val="00504B5D"/>
    <w:rsid w:val="00514D14"/>
    <w:rsid w:val="005D3AD0"/>
    <w:rsid w:val="00682505"/>
    <w:rsid w:val="00687B48"/>
    <w:rsid w:val="00713B1E"/>
    <w:rsid w:val="007B5AE5"/>
    <w:rsid w:val="008419C4"/>
    <w:rsid w:val="00863862"/>
    <w:rsid w:val="0098494C"/>
    <w:rsid w:val="00995B8F"/>
    <w:rsid w:val="009D5B5D"/>
    <w:rsid w:val="00A209F8"/>
    <w:rsid w:val="00A660D8"/>
    <w:rsid w:val="00A765A0"/>
    <w:rsid w:val="00BA6B78"/>
    <w:rsid w:val="00D270AE"/>
    <w:rsid w:val="00DE1EB2"/>
    <w:rsid w:val="00F56FC3"/>
    <w:rsid w:val="00F836B9"/>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65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A6B78"/>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Prrafodelista">
    <w:name w:val="List Paragraph"/>
    <w:basedOn w:val="Normal"/>
    <w:uiPriority w:val="34"/>
    <w:qFormat/>
    <w:rsid w:val="00713B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6B78"/>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ListParagraph">
    <w:name w:val="List Paragraph"/>
    <w:basedOn w:val="Normal"/>
    <w:uiPriority w:val="34"/>
    <w:qFormat/>
    <w:rsid w:val="00713B1E"/>
    <w:pPr>
      <w:ind w:left="720"/>
      <w:contextualSpacing/>
    </w:pPr>
  </w:style>
</w:styles>
</file>

<file path=word/webSettings.xml><?xml version="1.0" encoding="utf-8"?>
<w:webSettings xmlns:r="http://schemas.openxmlformats.org/officeDocument/2006/relationships" xmlns:w="http://schemas.openxmlformats.org/wordprocessingml/2006/main">
  <w:divs>
    <w:div w:id="757334835">
      <w:bodyDiv w:val="1"/>
      <w:marLeft w:val="0"/>
      <w:marRight w:val="0"/>
      <w:marTop w:val="0"/>
      <w:marBottom w:val="0"/>
      <w:divBdr>
        <w:top w:val="none" w:sz="0" w:space="0" w:color="auto"/>
        <w:left w:val="none" w:sz="0" w:space="0" w:color="auto"/>
        <w:bottom w:val="none" w:sz="0" w:space="0" w:color="auto"/>
        <w:right w:val="none" w:sz="0" w:space="0" w:color="auto"/>
      </w:divBdr>
      <w:divsChild>
        <w:div w:id="1955549895">
          <w:marLeft w:val="0"/>
          <w:marRight w:val="0"/>
          <w:marTop w:val="0"/>
          <w:marBottom w:val="0"/>
          <w:divBdr>
            <w:top w:val="single" w:sz="2" w:space="0" w:color="FFFFFF"/>
            <w:left w:val="single" w:sz="2" w:space="0" w:color="FFFFFF"/>
            <w:bottom w:val="single" w:sz="2" w:space="0" w:color="FFFFFF"/>
            <w:right w:val="single" w:sz="2" w:space="0" w:color="FFFFFF"/>
          </w:divBdr>
          <w:divsChild>
            <w:div w:id="1896507752">
              <w:marLeft w:val="0"/>
              <w:marRight w:val="0"/>
              <w:marTop w:val="0"/>
              <w:marBottom w:val="0"/>
              <w:divBdr>
                <w:top w:val="none" w:sz="0" w:space="0" w:color="auto"/>
                <w:left w:val="none" w:sz="0" w:space="0" w:color="auto"/>
                <w:bottom w:val="none" w:sz="0" w:space="0" w:color="auto"/>
                <w:right w:val="none" w:sz="0" w:space="0" w:color="auto"/>
              </w:divBdr>
              <w:divsChild>
                <w:div w:id="10107899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1353</Words>
  <Characters>7445</Characters>
  <Application>Microsoft Office Word</Application>
  <DocSecurity>0</DocSecurity>
  <Lines>62</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IBM</Company>
  <LinksUpToDate>false</LinksUpToDate>
  <CharactersWithSpaces>8781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Ramiro Fonseca</dc:creator>
  <cp:lastModifiedBy>UCI</cp:lastModifiedBy>
  <cp:revision>2</cp:revision>
  <dcterms:created xsi:type="dcterms:W3CDTF">2013-03-18T22:26:00Z</dcterms:created>
  <dcterms:modified xsi:type="dcterms:W3CDTF">2013-03-18T22:26:00Z</dcterms:modified>
</cp:coreProperties>
</file>