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4C" w:rsidRDefault="00553B4C">
      <w:pPr>
        <w:pStyle w:val="Heading2"/>
        <w:numPr>
          <w:ilvl w:val="0"/>
          <w:numId w:val="0"/>
        </w:numPr>
      </w:pPr>
    </w:p>
    <w:p w:rsidR="006324B0" w:rsidRDefault="0074595D" w:rsidP="006324B0">
      <w:pPr>
        <w:pStyle w:val="BodyText"/>
        <w:jc w:val="center"/>
        <w:rPr>
          <w:rFonts w:ascii="Arial" w:hAnsi="Arial"/>
          <w:b/>
          <w:u w:val="single"/>
          <w:lang w:val="es-ES"/>
        </w:rPr>
      </w:pPr>
      <w:r>
        <w:rPr>
          <w:rFonts w:ascii="Arial" w:hAnsi="Arial"/>
          <w:b/>
          <w:u w:val="single"/>
          <w:lang w:val="es-ES"/>
        </w:rPr>
        <w:t>Modelado y simulac</w:t>
      </w:r>
      <w:r w:rsidR="006324B0">
        <w:rPr>
          <w:rFonts w:ascii="Arial" w:hAnsi="Arial"/>
          <w:b/>
          <w:u w:val="single"/>
          <w:lang w:val="es-ES"/>
        </w:rPr>
        <w:t xml:space="preserve">ión de </w:t>
      </w:r>
      <w:r>
        <w:rPr>
          <w:rFonts w:ascii="Arial" w:hAnsi="Arial"/>
          <w:b/>
          <w:u w:val="single"/>
          <w:lang w:val="es-ES"/>
        </w:rPr>
        <w:t>proyecto</w:t>
      </w:r>
    </w:p>
    <w:p w:rsidR="006324B0" w:rsidRPr="005457D3" w:rsidRDefault="006324B0">
      <w:pPr>
        <w:pStyle w:val="BodyText"/>
        <w:rPr>
          <w:rFonts w:ascii="Arial" w:hAnsi="Arial"/>
          <w:sz w:val="22"/>
          <w:lang w:val="es-ES"/>
        </w:rPr>
      </w:pPr>
    </w:p>
    <w:p w:rsidR="009A6DB7" w:rsidRDefault="00F74ABC">
      <w:pPr>
        <w:pStyle w:val="Body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lang w:val="es-ES"/>
        </w:rPr>
        <w:t>El objetivo</w:t>
      </w:r>
      <w:r w:rsidR="00553B4C">
        <w:rPr>
          <w:rFonts w:ascii="Arial" w:hAnsi="Arial"/>
          <w:sz w:val="22"/>
          <w:lang w:val="es-ES"/>
        </w:rPr>
        <w:t xml:space="preserve"> de este caso es </w:t>
      </w:r>
      <w:r w:rsidR="003B00A7" w:rsidRPr="003B00A7">
        <w:rPr>
          <w:rFonts w:ascii="Arial" w:hAnsi="Arial" w:cs="Arial"/>
          <w:sz w:val="22"/>
          <w:szCs w:val="22"/>
          <w:lang w:val="es-ES"/>
        </w:rPr>
        <w:t>i</w:t>
      </w:r>
      <w:r w:rsidR="003B00A7" w:rsidRPr="003B00A7">
        <w:rPr>
          <w:rFonts w:ascii="Arial" w:hAnsi="Arial" w:cs="Arial"/>
          <w:sz w:val="22"/>
          <w:szCs w:val="22"/>
          <w:lang w:val="es-ES"/>
        </w:rPr>
        <w:t>nvestigar sobre</w:t>
      </w:r>
      <w:r w:rsidR="00A968A8">
        <w:rPr>
          <w:rFonts w:ascii="Arial" w:hAnsi="Arial" w:cs="Arial"/>
          <w:sz w:val="22"/>
          <w:szCs w:val="22"/>
          <w:lang w:val="es-ES"/>
        </w:rPr>
        <w:t xml:space="preserve"> los</w:t>
      </w:r>
      <w:r w:rsidR="003B00A7" w:rsidRPr="00153BC3">
        <w:rPr>
          <w:szCs w:val="22"/>
        </w:rPr>
        <w:t xml:space="preserve"> </w:t>
      </w:r>
      <w:r w:rsidR="003B00A7" w:rsidRPr="00153BC3">
        <w:rPr>
          <w:i/>
          <w:szCs w:val="22"/>
        </w:rPr>
        <w:t>software</w:t>
      </w:r>
      <w:r w:rsidR="003B00A7" w:rsidRPr="00153BC3">
        <w:rPr>
          <w:szCs w:val="22"/>
        </w:rPr>
        <w:t xml:space="preserve"> </w:t>
      </w:r>
      <w:r w:rsidR="003B00A7" w:rsidRPr="003B00A7">
        <w:rPr>
          <w:rFonts w:ascii="Arial" w:hAnsi="Arial" w:cs="Arial"/>
          <w:sz w:val="22"/>
          <w:szCs w:val="22"/>
          <w:lang w:val="es-ES"/>
        </w:rPr>
        <w:t>existentes para la gestión de riesgos</w:t>
      </w:r>
      <w:r w:rsidR="003B00A7">
        <w:rPr>
          <w:rFonts w:ascii="Arial" w:hAnsi="Arial" w:cs="Arial"/>
          <w:sz w:val="22"/>
          <w:szCs w:val="22"/>
          <w:lang w:val="es-ES"/>
        </w:rPr>
        <w:t xml:space="preserve">, </w:t>
      </w:r>
      <w:r w:rsidR="00BD1621">
        <w:rPr>
          <w:rFonts w:ascii="Arial" w:hAnsi="Arial" w:cs="Arial"/>
          <w:sz w:val="22"/>
          <w:szCs w:val="22"/>
          <w:lang w:val="es-ES"/>
        </w:rPr>
        <w:t>específicamente</w:t>
      </w:r>
      <w:r w:rsidR="003B00A7">
        <w:rPr>
          <w:rFonts w:ascii="Arial" w:hAnsi="Arial" w:cs="Arial"/>
          <w:sz w:val="22"/>
          <w:szCs w:val="22"/>
          <w:lang w:val="es-ES"/>
        </w:rPr>
        <w:t xml:space="preserve"> aquellos que </w:t>
      </w:r>
      <w:r w:rsidR="00A968A8">
        <w:rPr>
          <w:rFonts w:ascii="Arial" w:hAnsi="Arial" w:cs="Arial"/>
          <w:sz w:val="22"/>
          <w:szCs w:val="22"/>
          <w:lang w:val="es-ES"/>
        </w:rPr>
        <w:t xml:space="preserve">permiten realizar el </w:t>
      </w:r>
      <w:r w:rsidR="00A968A8" w:rsidRPr="00BD1621">
        <w:rPr>
          <w:rFonts w:ascii="Arial" w:hAnsi="Arial" w:cs="Arial"/>
          <w:b/>
          <w:sz w:val="22"/>
          <w:szCs w:val="22"/>
          <w:lang w:val="es-ES"/>
        </w:rPr>
        <w:t>modelado y simulaci</w:t>
      </w:r>
      <w:r w:rsidR="00BD1621" w:rsidRPr="00BD1621">
        <w:rPr>
          <w:rFonts w:ascii="Arial" w:hAnsi="Arial" w:cs="Arial"/>
          <w:b/>
          <w:sz w:val="22"/>
          <w:szCs w:val="22"/>
          <w:lang w:val="es-ES"/>
        </w:rPr>
        <w:t>ón</w:t>
      </w:r>
      <w:r w:rsidR="00A968A8">
        <w:rPr>
          <w:rFonts w:ascii="Arial" w:hAnsi="Arial" w:cs="Arial"/>
          <w:sz w:val="22"/>
          <w:szCs w:val="22"/>
          <w:lang w:val="es-ES"/>
        </w:rPr>
        <w:t xml:space="preserve"> Monte Carlo, técnicas </w:t>
      </w:r>
      <w:r w:rsidR="00E82B77">
        <w:rPr>
          <w:rFonts w:ascii="Arial" w:hAnsi="Arial"/>
          <w:sz w:val="22"/>
          <w:lang w:val="es-ES"/>
        </w:rPr>
        <w:t>de</w:t>
      </w:r>
      <w:r w:rsidR="00A968A8">
        <w:rPr>
          <w:rFonts w:ascii="Arial" w:hAnsi="Arial"/>
          <w:sz w:val="22"/>
          <w:lang w:val="es-ES"/>
        </w:rPr>
        <w:t xml:space="preserve">l proceso </w:t>
      </w:r>
      <w:r w:rsidR="00A968A8" w:rsidRPr="00A968A8">
        <w:rPr>
          <w:rFonts w:ascii="Arial" w:hAnsi="Arial"/>
          <w:b/>
          <w:sz w:val="22"/>
          <w:lang w:val="es-ES"/>
        </w:rPr>
        <w:t>Realizar</w:t>
      </w:r>
      <w:r w:rsidR="00E82B77" w:rsidRPr="00A968A8">
        <w:rPr>
          <w:rFonts w:ascii="Arial" w:hAnsi="Arial"/>
          <w:b/>
          <w:sz w:val="22"/>
          <w:lang w:val="es-ES"/>
        </w:rPr>
        <w:t xml:space="preserve"> </w:t>
      </w:r>
      <w:r w:rsidR="00A968A8" w:rsidRPr="00A968A8">
        <w:rPr>
          <w:rFonts w:ascii="Arial" w:hAnsi="Arial"/>
          <w:b/>
          <w:sz w:val="22"/>
          <w:lang w:val="es-ES"/>
        </w:rPr>
        <w:t>el</w:t>
      </w:r>
      <w:r w:rsidR="00A968A8">
        <w:rPr>
          <w:rFonts w:ascii="Arial" w:hAnsi="Arial"/>
          <w:sz w:val="22"/>
          <w:lang w:val="es-ES"/>
        </w:rPr>
        <w:t xml:space="preserve"> </w:t>
      </w:r>
      <w:r w:rsidR="00E82B77" w:rsidRPr="00E82B77">
        <w:rPr>
          <w:rFonts w:ascii="Arial" w:hAnsi="Arial" w:cs="Arial"/>
          <w:b/>
          <w:bCs/>
          <w:sz w:val="22"/>
          <w:szCs w:val="22"/>
        </w:rPr>
        <w:t>Análisis Cuantitativo de Riesgos</w:t>
      </w:r>
      <w:r w:rsidR="00632C36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9A6DB7" w:rsidRDefault="009A6DB7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:rsidR="00B56014" w:rsidRDefault="002A7417" w:rsidP="00B56014">
      <w:pPr>
        <w:pStyle w:val="BodyText"/>
        <w:rPr>
          <w:rFonts w:ascii="Arial" w:hAnsi="Arial" w:cs="Arial"/>
          <w:sz w:val="22"/>
          <w:szCs w:val="22"/>
        </w:rPr>
      </w:pPr>
      <w:r w:rsidRPr="001331A3">
        <w:rPr>
          <w:rFonts w:ascii="Arial" w:hAnsi="Arial" w:cs="Arial"/>
          <w:sz w:val="22"/>
          <w:szCs w:val="22"/>
          <w:lang w:val="es-ES"/>
        </w:rPr>
        <w:t>Para realizar</w:t>
      </w:r>
      <w:r w:rsidR="000A78E0" w:rsidRPr="001331A3">
        <w:rPr>
          <w:rFonts w:ascii="Arial" w:hAnsi="Arial" w:cs="Arial"/>
          <w:sz w:val="22"/>
          <w:szCs w:val="22"/>
          <w:lang w:val="es-ES"/>
        </w:rPr>
        <w:t xml:space="preserve"> est</w:t>
      </w:r>
      <w:r w:rsidR="00A316AE">
        <w:rPr>
          <w:rFonts w:ascii="Arial" w:hAnsi="Arial" w:cs="Arial"/>
          <w:sz w:val="22"/>
          <w:szCs w:val="22"/>
          <w:lang w:val="es-ES"/>
        </w:rPr>
        <w:t xml:space="preserve">e caso investigue tres </w:t>
      </w:r>
      <w:r w:rsidR="00A316AE" w:rsidRPr="00153BC3">
        <w:rPr>
          <w:i/>
          <w:szCs w:val="22"/>
        </w:rPr>
        <w:t>software</w:t>
      </w:r>
      <w:r w:rsidR="00A316AE" w:rsidRPr="00153BC3">
        <w:rPr>
          <w:szCs w:val="22"/>
        </w:rPr>
        <w:t xml:space="preserve"> </w:t>
      </w:r>
      <w:r w:rsidR="00B56014" w:rsidRPr="003B00A7">
        <w:rPr>
          <w:rFonts w:ascii="Arial" w:hAnsi="Arial" w:cs="Arial"/>
          <w:sz w:val="22"/>
          <w:szCs w:val="22"/>
          <w:lang w:val="es-ES"/>
        </w:rPr>
        <w:t>existente</w:t>
      </w:r>
      <w:r w:rsidR="00B56014">
        <w:rPr>
          <w:rFonts w:ascii="Arial" w:hAnsi="Arial" w:cs="Arial"/>
          <w:sz w:val="22"/>
          <w:szCs w:val="22"/>
          <w:lang w:val="es-ES"/>
        </w:rPr>
        <w:t>s en el mercado, utilizado las versiones de prueba (</w:t>
      </w:r>
      <w:r w:rsidR="00B56014" w:rsidRPr="00B56014">
        <w:rPr>
          <w:i/>
          <w:szCs w:val="22"/>
        </w:rPr>
        <w:t>trial</w:t>
      </w:r>
      <w:r w:rsidR="00B56014">
        <w:rPr>
          <w:rFonts w:ascii="Arial" w:hAnsi="Arial" w:cs="Arial"/>
          <w:sz w:val="22"/>
          <w:szCs w:val="22"/>
          <w:lang w:val="es-ES"/>
        </w:rPr>
        <w:t>), manuales de usuario</w:t>
      </w:r>
      <w:r w:rsidR="00B56014" w:rsidRPr="00B56014">
        <w:rPr>
          <w:rFonts w:ascii="Arial" w:hAnsi="Arial" w:cs="Arial"/>
          <w:sz w:val="22"/>
          <w:szCs w:val="22"/>
          <w:lang w:val="es-ES"/>
        </w:rPr>
        <w:t xml:space="preserve"> y tutoriales disponibles en </w:t>
      </w:r>
      <w:r w:rsidR="00B56014">
        <w:rPr>
          <w:rFonts w:ascii="Arial" w:hAnsi="Arial" w:cs="Arial"/>
          <w:sz w:val="22"/>
          <w:szCs w:val="22"/>
          <w:lang w:val="es-ES"/>
        </w:rPr>
        <w:t>su</w:t>
      </w:r>
      <w:r w:rsidR="00B56014" w:rsidRPr="00B56014">
        <w:rPr>
          <w:rFonts w:ascii="Arial" w:hAnsi="Arial" w:cs="Arial"/>
          <w:sz w:val="22"/>
          <w:szCs w:val="22"/>
          <w:lang w:val="es-ES"/>
        </w:rPr>
        <w:t>s sitios web</w:t>
      </w:r>
      <w:r w:rsidR="00B56014">
        <w:rPr>
          <w:rFonts w:ascii="Arial" w:hAnsi="Arial" w:cs="Arial"/>
          <w:sz w:val="22"/>
          <w:szCs w:val="22"/>
          <w:lang w:val="es-ES"/>
        </w:rPr>
        <w:t xml:space="preserve">. </w:t>
      </w:r>
      <w:r w:rsidR="00B56014" w:rsidRPr="00B56014">
        <w:rPr>
          <w:rFonts w:ascii="Arial" w:hAnsi="Arial" w:cs="Arial"/>
          <w:sz w:val="22"/>
          <w:szCs w:val="22"/>
          <w:lang w:val="es-ES"/>
        </w:rPr>
        <w:t xml:space="preserve"> Es importante de</w:t>
      </w:r>
      <w:r w:rsidR="00B56014">
        <w:rPr>
          <w:rFonts w:ascii="Arial" w:hAnsi="Arial" w:cs="Arial"/>
          <w:sz w:val="22"/>
          <w:szCs w:val="22"/>
          <w:lang w:val="es-ES"/>
        </w:rPr>
        <w:t xml:space="preserve">scribir </w:t>
      </w:r>
      <w:r w:rsidR="00D446B9">
        <w:rPr>
          <w:rFonts w:ascii="Arial" w:hAnsi="Arial" w:cs="Arial"/>
          <w:sz w:val="22"/>
          <w:szCs w:val="22"/>
          <w:lang w:val="es-ES"/>
        </w:rPr>
        <w:t xml:space="preserve">las opciones o facilidades de </w:t>
      </w:r>
      <w:r w:rsidR="00B56014">
        <w:rPr>
          <w:rFonts w:ascii="Arial" w:hAnsi="Arial" w:cs="Arial"/>
          <w:sz w:val="22"/>
          <w:szCs w:val="22"/>
          <w:lang w:val="es-ES"/>
        </w:rPr>
        <w:t xml:space="preserve">cómo se realizan en cada uno de ellos </w:t>
      </w:r>
      <w:r w:rsidR="00B56014">
        <w:rPr>
          <w:rFonts w:ascii="Arial" w:hAnsi="Arial" w:cs="Arial"/>
          <w:sz w:val="22"/>
          <w:szCs w:val="22"/>
        </w:rPr>
        <w:t>los tres pasos básicos del Análisis Monte Carlo:</w:t>
      </w:r>
    </w:p>
    <w:p w:rsidR="00B56014" w:rsidRDefault="00B56014" w:rsidP="00B56014">
      <w:pPr>
        <w:pStyle w:val="BodyText"/>
        <w:ind w:left="708"/>
        <w:rPr>
          <w:rFonts w:ascii="Arial" w:hAnsi="Arial" w:cs="Arial"/>
          <w:sz w:val="22"/>
          <w:szCs w:val="22"/>
        </w:rPr>
      </w:pPr>
    </w:p>
    <w:p w:rsidR="00A316AE" w:rsidRDefault="00A316AE" w:rsidP="00D446B9">
      <w:pPr>
        <w:pStyle w:val="BodyText"/>
        <w:numPr>
          <w:ilvl w:val="0"/>
          <w:numId w:val="10"/>
        </w:numPr>
        <w:tabs>
          <w:tab w:val="left" w:pos="450"/>
          <w:tab w:val="left" w:pos="720"/>
        </w:tabs>
        <w:ind w:hanging="180"/>
        <w:rPr>
          <w:rFonts w:ascii="Arial" w:hAnsi="Arial" w:cs="Arial"/>
          <w:b/>
          <w:bCs/>
          <w:sz w:val="22"/>
          <w:szCs w:val="22"/>
          <w:lang w:val="es-ES"/>
        </w:rPr>
      </w:pPr>
      <w:r w:rsidRPr="00FE308D">
        <w:rPr>
          <w:rFonts w:ascii="Arial" w:hAnsi="Arial" w:cs="Arial"/>
          <w:b/>
          <w:bCs/>
          <w:sz w:val="22"/>
          <w:szCs w:val="22"/>
          <w:lang w:val="es-ES"/>
        </w:rPr>
        <w:t>Desarrollar el modelo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para la simulación</w:t>
      </w:r>
      <w:r w:rsidRPr="00FE308D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:rsidR="00A316AE" w:rsidRDefault="00A316AE" w:rsidP="00A316AE">
      <w:pPr>
        <w:pStyle w:val="BodyText"/>
        <w:ind w:left="1068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A316AE" w:rsidRDefault="00A316AE" w:rsidP="00A316AE">
      <w:pPr>
        <w:pStyle w:val="BodyText"/>
        <w:numPr>
          <w:ilvl w:val="1"/>
          <w:numId w:val="10"/>
        </w:numPr>
        <w:rPr>
          <w:rFonts w:ascii="Arial" w:hAnsi="Arial" w:cs="Arial"/>
          <w:sz w:val="22"/>
          <w:szCs w:val="22"/>
          <w:lang w:val="es-ES"/>
        </w:rPr>
      </w:pPr>
      <w:r w:rsidRPr="00FE308D">
        <w:rPr>
          <w:rFonts w:ascii="Arial" w:hAnsi="Arial" w:cs="Arial"/>
          <w:sz w:val="22"/>
          <w:szCs w:val="22"/>
          <w:lang w:val="es-ES"/>
        </w:rPr>
        <w:t>Definir la</w:t>
      </w:r>
      <w:r>
        <w:rPr>
          <w:rFonts w:ascii="Arial" w:hAnsi="Arial" w:cs="Arial"/>
          <w:sz w:val="22"/>
          <w:szCs w:val="22"/>
          <w:lang w:val="es-ES"/>
        </w:rPr>
        <w:t xml:space="preserve">s </w:t>
      </w:r>
      <w:r w:rsidRPr="00FE308D">
        <w:rPr>
          <w:rFonts w:ascii="Arial" w:hAnsi="Arial" w:cs="Arial"/>
          <w:b/>
          <w:bCs/>
          <w:sz w:val="22"/>
          <w:szCs w:val="22"/>
          <w:lang w:val="es-ES"/>
        </w:rPr>
        <w:t>variables de</w:t>
      </w:r>
      <w:r w:rsidRPr="00FE308D">
        <w:rPr>
          <w:rFonts w:ascii="Arial" w:hAnsi="Arial" w:cs="Arial"/>
          <w:sz w:val="22"/>
          <w:szCs w:val="22"/>
          <w:lang w:val="es-ES"/>
        </w:rPr>
        <w:t xml:space="preserve"> </w:t>
      </w:r>
      <w:r w:rsidRPr="00FE308D">
        <w:rPr>
          <w:rFonts w:ascii="Arial" w:hAnsi="Arial" w:cs="Arial"/>
          <w:b/>
          <w:bCs/>
          <w:sz w:val="22"/>
          <w:szCs w:val="22"/>
          <w:lang w:val="es-ES"/>
        </w:rPr>
        <w:t>entrada</w:t>
      </w:r>
      <w:r w:rsidRPr="00FE308D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del modelo (</w:t>
      </w:r>
      <w:r w:rsidRPr="00FE308D">
        <w:rPr>
          <w:rFonts w:ascii="Arial" w:hAnsi="Arial" w:cs="Arial"/>
          <w:sz w:val="22"/>
          <w:szCs w:val="22"/>
          <w:lang w:val="es-ES"/>
        </w:rPr>
        <w:t>incertidumbre</w:t>
      </w:r>
      <w:r>
        <w:rPr>
          <w:rFonts w:ascii="Arial" w:hAnsi="Arial" w:cs="Arial"/>
          <w:sz w:val="22"/>
          <w:szCs w:val="22"/>
          <w:lang w:val="es-ES"/>
        </w:rPr>
        <w:t>s)</w:t>
      </w:r>
      <w:r w:rsidRPr="00FE308D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A316AE" w:rsidRDefault="00A316AE" w:rsidP="00A316AE">
      <w:pPr>
        <w:pStyle w:val="ListParagraph"/>
        <w:rPr>
          <w:rFonts w:ascii="Arial" w:hAnsi="Arial" w:cs="Arial"/>
          <w:sz w:val="22"/>
          <w:szCs w:val="22"/>
        </w:rPr>
      </w:pPr>
    </w:p>
    <w:p w:rsidR="00A316AE" w:rsidRDefault="00A316AE" w:rsidP="00A316AE">
      <w:pPr>
        <w:pStyle w:val="BodyText"/>
        <w:numPr>
          <w:ilvl w:val="1"/>
          <w:numId w:val="10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Definir las </w:t>
      </w:r>
      <w:r w:rsidRPr="00FE308D">
        <w:rPr>
          <w:rFonts w:ascii="Arial" w:hAnsi="Arial" w:cs="Arial"/>
          <w:b/>
          <w:bCs/>
          <w:sz w:val="22"/>
          <w:szCs w:val="22"/>
          <w:lang w:val="es-ES"/>
        </w:rPr>
        <w:t>variables de salida</w:t>
      </w:r>
      <w:r>
        <w:rPr>
          <w:rFonts w:ascii="Arial" w:hAnsi="Arial" w:cs="Arial"/>
          <w:sz w:val="22"/>
          <w:szCs w:val="22"/>
          <w:lang w:val="es-ES"/>
        </w:rPr>
        <w:t xml:space="preserve"> del modelo (objetivos</w:t>
      </w:r>
      <w:r w:rsidR="00D446B9">
        <w:rPr>
          <w:rFonts w:ascii="Arial" w:hAnsi="Arial" w:cs="Arial"/>
          <w:sz w:val="22"/>
          <w:szCs w:val="22"/>
          <w:lang w:val="es-ES"/>
        </w:rPr>
        <w:t xml:space="preserve"> de la simulación</w:t>
      </w:r>
      <w:r>
        <w:rPr>
          <w:rFonts w:ascii="Arial" w:hAnsi="Arial" w:cs="Arial"/>
          <w:sz w:val="22"/>
          <w:szCs w:val="22"/>
          <w:lang w:val="es-ES"/>
        </w:rPr>
        <w:t>)</w:t>
      </w:r>
    </w:p>
    <w:p w:rsidR="00A316AE" w:rsidRDefault="00A316AE" w:rsidP="00A316AE">
      <w:pPr>
        <w:pStyle w:val="BodyText"/>
        <w:ind w:left="1068"/>
        <w:rPr>
          <w:rFonts w:ascii="Arial" w:hAnsi="Arial" w:cs="Arial"/>
          <w:sz w:val="22"/>
          <w:szCs w:val="22"/>
          <w:lang w:val="es-ES"/>
        </w:rPr>
      </w:pPr>
    </w:p>
    <w:p w:rsidR="00A316AE" w:rsidRPr="00D82E24" w:rsidRDefault="00A316AE" w:rsidP="00D446B9">
      <w:pPr>
        <w:pStyle w:val="BodyText"/>
        <w:numPr>
          <w:ilvl w:val="0"/>
          <w:numId w:val="10"/>
        </w:numPr>
        <w:tabs>
          <w:tab w:val="left" w:pos="450"/>
          <w:tab w:val="left" w:pos="720"/>
        </w:tabs>
        <w:ind w:hanging="180"/>
        <w:rPr>
          <w:rFonts w:ascii="Arial" w:hAnsi="Arial" w:cs="Arial"/>
          <w:b/>
          <w:bCs/>
          <w:sz w:val="22"/>
          <w:szCs w:val="22"/>
          <w:lang w:val="es-ES"/>
        </w:rPr>
      </w:pPr>
      <w:r w:rsidRPr="00D82E24">
        <w:rPr>
          <w:rFonts w:ascii="Arial" w:hAnsi="Arial" w:cs="Arial"/>
          <w:b/>
          <w:bCs/>
          <w:sz w:val="22"/>
          <w:szCs w:val="22"/>
          <w:lang w:val="es-ES"/>
        </w:rPr>
        <w:t xml:space="preserve">Realizar la Simulación  </w:t>
      </w:r>
      <w:r w:rsidR="00D446B9" w:rsidRPr="00D446B9">
        <w:rPr>
          <w:rFonts w:ascii="Arial" w:hAnsi="Arial" w:cs="Arial"/>
          <w:sz w:val="22"/>
          <w:szCs w:val="22"/>
          <w:lang w:val="es-ES"/>
        </w:rPr>
        <w:t>(</w:t>
      </w:r>
      <w:r w:rsidR="00D446B9">
        <w:rPr>
          <w:rFonts w:ascii="Arial" w:hAnsi="Arial" w:cs="Arial"/>
          <w:sz w:val="22"/>
          <w:szCs w:val="22"/>
          <w:lang w:val="es-ES"/>
        </w:rPr>
        <w:t xml:space="preserve">opciones de configuración para </w:t>
      </w:r>
      <w:r w:rsidR="005B658A">
        <w:rPr>
          <w:rFonts w:ascii="Arial" w:hAnsi="Arial" w:cs="Arial"/>
          <w:sz w:val="22"/>
          <w:szCs w:val="22"/>
          <w:lang w:val="es-ES"/>
        </w:rPr>
        <w:t xml:space="preserve">ejecutar </w:t>
      </w:r>
      <w:r w:rsidR="00D446B9">
        <w:rPr>
          <w:rFonts w:ascii="Arial" w:hAnsi="Arial" w:cs="Arial"/>
          <w:sz w:val="22"/>
          <w:szCs w:val="22"/>
          <w:lang w:val="es-ES"/>
        </w:rPr>
        <w:t>la simulación</w:t>
      </w:r>
      <w:r w:rsidR="005B658A">
        <w:rPr>
          <w:rFonts w:ascii="Arial" w:hAnsi="Arial" w:cs="Arial"/>
          <w:sz w:val="22"/>
          <w:szCs w:val="22"/>
          <w:lang w:val="es-ES"/>
        </w:rPr>
        <w:t xml:space="preserve"> e información durante la corrida de la mima</w:t>
      </w:r>
      <w:r w:rsidR="00D446B9" w:rsidRPr="00D446B9">
        <w:rPr>
          <w:rFonts w:ascii="Arial" w:hAnsi="Arial" w:cs="Arial"/>
          <w:sz w:val="22"/>
          <w:szCs w:val="22"/>
          <w:lang w:val="es-ES"/>
        </w:rPr>
        <w:t>)</w:t>
      </w:r>
      <w:r w:rsidRPr="00D82E24">
        <w:rPr>
          <w:rFonts w:ascii="Arial" w:hAnsi="Arial" w:cs="Arial"/>
          <w:b/>
          <w:bCs/>
          <w:sz w:val="22"/>
          <w:szCs w:val="22"/>
          <w:lang w:val="es-ES"/>
        </w:rPr>
        <w:t xml:space="preserve">            </w:t>
      </w:r>
    </w:p>
    <w:p w:rsidR="00A316AE" w:rsidRPr="00BE1168" w:rsidRDefault="00A316AE" w:rsidP="00A316AE">
      <w:pPr>
        <w:pStyle w:val="BodyText"/>
        <w:ind w:left="1416"/>
        <w:rPr>
          <w:rFonts w:ascii="Arial" w:hAnsi="Arial" w:cs="Arial"/>
          <w:sz w:val="22"/>
          <w:szCs w:val="22"/>
        </w:rPr>
      </w:pPr>
    </w:p>
    <w:p w:rsidR="005B658A" w:rsidRPr="005B658A" w:rsidRDefault="00A316AE" w:rsidP="00D446B9">
      <w:pPr>
        <w:pStyle w:val="BodyText"/>
        <w:numPr>
          <w:ilvl w:val="0"/>
          <w:numId w:val="10"/>
        </w:numPr>
        <w:tabs>
          <w:tab w:val="left" w:pos="450"/>
          <w:tab w:val="left" w:pos="720"/>
        </w:tabs>
        <w:ind w:hanging="180"/>
        <w:rPr>
          <w:rFonts w:ascii="Arial" w:hAnsi="Arial" w:cs="Arial"/>
          <w:b/>
          <w:sz w:val="22"/>
          <w:szCs w:val="22"/>
        </w:rPr>
      </w:pPr>
      <w:r w:rsidRPr="00D82E24">
        <w:rPr>
          <w:rFonts w:ascii="Arial" w:hAnsi="Arial" w:cs="Arial"/>
          <w:b/>
          <w:bCs/>
          <w:sz w:val="22"/>
          <w:szCs w:val="22"/>
          <w:lang w:val="es-ES"/>
        </w:rPr>
        <w:t>Analizar</w:t>
      </w:r>
      <w:r w:rsidRPr="00D82E24">
        <w:rPr>
          <w:rFonts w:ascii="Arial" w:hAnsi="Arial" w:cs="Arial"/>
          <w:b/>
          <w:bCs/>
          <w:sz w:val="22"/>
          <w:szCs w:val="22"/>
        </w:rPr>
        <w:t xml:space="preserve"> resultados y tomar decisi</w:t>
      </w:r>
      <w:r>
        <w:rPr>
          <w:rFonts w:ascii="Arial" w:hAnsi="Arial" w:cs="Arial"/>
          <w:b/>
          <w:bCs/>
          <w:sz w:val="22"/>
          <w:szCs w:val="22"/>
        </w:rPr>
        <w:t>ones</w:t>
      </w:r>
      <w:r w:rsidRPr="00D82E24">
        <w:rPr>
          <w:rFonts w:ascii="Arial" w:hAnsi="Arial" w:cs="Arial"/>
          <w:b/>
          <w:bCs/>
          <w:sz w:val="22"/>
          <w:szCs w:val="22"/>
        </w:rPr>
        <w:t xml:space="preserve"> </w:t>
      </w:r>
      <w:r w:rsidR="005B658A">
        <w:rPr>
          <w:rFonts w:ascii="Arial" w:hAnsi="Arial" w:cs="Arial"/>
          <w:b/>
          <w:bCs/>
          <w:sz w:val="22"/>
          <w:szCs w:val="22"/>
        </w:rPr>
        <w:t xml:space="preserve"> </w:t>
      </w:r>
      <w:r w:rsidR="00D446B9" w:rsidRPr="00D446B9">
        <w:rPr>
          <w:rFonts w:ascii="Arial" w:hAnsi="Arial" w:cs="Arial"/>
          <w:sz w:val="22"/>
          <w:szCs w:val="22"/>
          <w:lang w:val="es-ES"/>
        </w:rPr>
        <w:t>(</w:t>
      </w:r>
      <w:r w:rsidR="00D446B9">
        <w:rPr>
          <w:rFonts w:ascii="Arial" w:hAnsi="Arial" w:cs="Arial"/>
          <w:sz w:val="22"/>
          <w:szCs w:val="22"/>
          <w:lang w:val="es-ES"/>
        </w:rPr>
        <w:t>reportes, gráficos, tablas</w:t>
      </w:r>
      <w:r w:rsidR="005B658A">
        <w:rPr>
          <w:rFonts w:ascii="Arial" w:hAnsi="Arial" w:cs="Arial"/>
          <w:sz w:val="22"/>
          <w:szCs w:val="22"/>
          <w:lang w:val="es-ES"/>
        </w:rPr>
        <w:t xml:space="preserve">, manejos de escenarios </w:t>
      </w:r>
      <w:r w:rsidR="00D446B9">
        <w:rPr>
          <w:rFonts w:ascii="Arial" w:hAnsi="Arial" w:cs="Arial"/>
          <w:sz w:val="22"/>
          <w:szCs w:val="22"/>
          <w:lang w:val="es-ES"/>
        </w:rPr>
        <w:t>que propor</w:t>
      </w:r>
      <w:r w:rsidR="005B658A">
        <w:rPr>
          <w:rFonts w:ascii="Arial" w:hAnsi="Arial" w:cs="Arial"/>
          <w:sz w:val="22"/>
          <w:szCs w:val="22"/>
          <w:lang w:val="es-ES"/>
        </w:rPr>
        <w:t>ciona el software para mostrar los resultados de la simulación que facilitan el análisis y la toma de decisiones)</w:t>
      </w:r>
    </w:p>
    <w:p w:rsidR="005B658A" w:rsidRDefault="005B658A" w:rsidP="005B658A">
      <w:pPr>
        <w:pStyle w:val="ListParagraph"/>
        <w:rPr>
          <w:rFonts w:ascii="Arial" w:hAnsi="Arial" w:cs="Arial"/>
          <w:sz w:val="22"/>
          <w:szCs w:val="22"/>
        </w:rPr>
      </w:pPr>
    </w:p>
    <w:p w:rsidR="00254897" w:rsidRDefault="005B658A" w:rsidP="005B658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Apoye la explicación de cada punto con la inclusión de </w:t>
      </w:r>
      <w:r w:rsidRPr="00B56014">
        <w:rPr>
          <w:rFonts w:ascii="Arial" w:hAnsi="Arial" w:cs="Arial"/>
          <w:sz w:val="22"/>
          <w:szCs w:val="22"/>
          <w:lang w:val="es-ES"/>
        </w:rPr>
        <w:t xml:space="preserve">imágenes de las diferentes pantallas </w:t>
      </w:r>
      <w:r>
        <w:rPr>
          <w:rFonts w:ascii="Arial" w:hAnsi="Arial" w:cs="Arial"/>
          <w:sz w:val="22"/>
          <w:szCs w:val="22"/>
          <w:lang w:val="es-ES"/>
        </w:rPr>
        <w:t xml:space="preserve">del </w:t>
      </w:r>
      <w:r w:rsidRPr="005B658A">
        <w:rPr>
          <w:i/>
          <w:szCs w:val="22"/>
        </w:rPr>
        <w:t xml:space="preserve">software </w:t>
      </w:r>
      <w:r w:rsidR="00254897" w:rsidRPr="00254897">
        <w:rPr>
          <w:rFonts w:ascii="Arial" w:hAnsi="Arial" w:cs="Arial"/>
          <w:sz w:val="22"/>
          <w:szCs w:val="22"/>
        </w:rPr>
        <w:t>y su descripción.</w:t>
      </w:r>
      <w:r w:rsidR="00254897">
        <w:rPr>
          <w:rFonts w:ascii="Arial" w:hAnsi="Arial" w:cs="Arial"/>
          <w:sz w:val="22"/>
          <w:szCs w:val="22"/>
        </w:rPr>
        <w:t xml:space="preserve"> </w:t>
      </w:r>
    </w:p>
    <w:p w:rsidR="00254897" w:rsidRDefault="00254897" w:rsidP="005B658A">
      <w:pPr>
        <w:pStyle w:val="BodyText"/>
        <w:rPr>
          <w:rFonts w:ascii="Arial" w:hAnsi="Arial" w:cs="Arial"/>
          <w:sz w:val="22"/>
          <w:szCs w:val="22"/>
        </w:rPr>
      </w:pPr>
    </w:p>
    <w:p w:rsidR="00496460" w:rsidRDefault="00496460" w:rsidP="00254897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vez descrita </w:t>
      </w:r>
      <w:r w:rsidRPr="00254897">
        <w:rPr>
          <w:rFonts w:ascii="Arial" w:hAnsi="Arial" w:cs="Arial"/>
          <w:sz w:val="22"/>
          <w:szCs w:val="22"/>
        </w:rPr>
        <w:t>las funcionalidades</w:t>
      </w:r>
      <w:r>
        <w:rPr>
          <w:rFonts w:ascii="Arial" w:hAnsi="Arial" w:cs="Arial"/>
          <w:sz w:val="22"/>
          <w:szCs w:val="22"/>
        </w:rPr>
        <w:t xml:space="preserve"> de los </w:t>
      </w:r>
      <w:r w:rsidRPr="00496460">
        <w:rPr>
          <w:i/>
          <w:szCs w:val="22"/>
        </w:rPr>
        <w:t xml:space="preserve">software </w:t>
      </w:r>
      <w:r>
        <w:rPr>
          <w:rFonts w:ascii="Arial" w:hAnsi="Arial" w:cs="Arial"/>
          <w:sz w:val="22"/>
          <w:szCs w:val="22"/>
        </w:rPr>
        <w:t xml:space="preserve">investigados para ejecutar los pasos del análisis Monte Carlo, incluya </w:t>
      </w:r>
      <w:r w:rsidRPr="00254897">
        <w:rPr>
          <w:rFonts w:ascii="Arial" w:hAnsi="Arial" w:cs="Arial"/>
          <w:sz w:val="22"/>
          <w:szCs w:val="22"/>
        </w:rPr>
        <w:t>un cuadro compar</w:t>
      </w:r>
      <w:r>
        <w:rPr>
          <w:rFonts w:ascii="Arial" w:hAnsi="Arial" w:cs="Arial"/>
          <w:sz w:val="22"/>
          <w:szCs w:val="22"/>
        </w:rPr>
        <w:t>ativo con</w:t>
      </w:r>
      <w:r w:rsidRPr="002548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las </w:t>
      </w:r>
      <w:r w:rsidRPr="00254897">
        <w:rPr>
          <w:rFonts w:ascii="Arial" w:hAnsi="Arial" w:cs="Arial"/>
          <w:sz w:val="22"/>
          <w:szCs w:val="22"/>
        </w:rPr>
        <w:t>características más importantes de los mismos</w:t>
      </w:r>
      <w:r>
        <w:rPr>
          <w:rFonts w:ascii="Arial" w:hAnsi="Arial" w:cs="Arial"/>
          <w:sz w:val="22"/>
          <w:szCs w:val="22"/>
        </w:rPr>
        <w:t xml:space="preserve">, como por ejemplo: si solo realiza simulación para el objetivo costos, tiempo o ambos; precio; sistema operativo; si automatiza otros procesos de la gestión de riesgos; si es un </w:t>
      </w:r>
      <w:r w:rsidRPr="00453295">
        <w:rPr>
          <w:i/>
          <w:szCs w:val="22"/>
        </w:rPr>
        <w:t xml:space="preserve">software </w:t>
      </w:r>
      <w:proofErr w:type="spellStart"/>
      <w:r>
        <w:rPr>
          <w:i/>
          <w:szCs w:val="22"/>
        </w:rPr>
        <w:t>A</w:t>
      </w:r>
      <w:r w:rsidRPr="00453295">
        <w:rPr>
          <w:i/>
          <w:szCs w:val="22"/>
        </w:rPr>
        <w:t>dd</w:t>
      </w:r>
      <w:proofErr w:type="spellEnd"/>
      <w:r w:rsidRPr="00453295">
        <w:rPr>
          <w:i/>
          <w:szCs w:val="22"/>
        </w:rPr>
        <w:t>-in</w:t>
      </w:r>
      <w:r>
        <w:rPr>
          <w:rFonts w:ascii="Arial" w:hAnsi="Arial" w:cs="Arial"/>
          <w:sz w:val="22"/>
          <w:szCs w:val="22"/>
        </w:rPr>
        <w:t xml:space="preserve"> o es si es un </w:t>
      </w:r>
      <w:r w:rsidRPr="00453295">
        <w:rPr>
          <w:i/>
          <w:szCs w:val="22"/>
        </w:rPr>
        <w:t>software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3295">
        <w:rPr>
          <w:i/>
          <w:szCs w:val="22"/>
        </w:rPr>
        <w:t>stan</w:t>
      </w:r>
      <w:r>
        <w:rPr>
          <w:i/>
          <w:szCs w:val="22"/>
        </w:rPr>
        <w:t>d</w:t>
      </w:r>
      <w:r w:rsidRPr="00453295">
        <w:rPr>
          <w:i/>
          <w:szCs w:val="22"/>
        </w:rPr>
        <w:t>alone</w:t>
      </w:r>
      <w:proofErr w:type="spellEnd"/>
      <w:r>
        <w:rPr>
          <w:rFonts w:ascii="Arial" w:hAnsi="Arial" w:cs="Arial"/>
          <w:sz w:val="22"/>
          <w:szCs w:val="22"/>
        </w:rPr>
        <w:t>; facilidades de uso</w:t>
      </w:r>
      <w:r>
        <w:rPr>
          <w:rFonts w:ascii="Arial" w:hAnsi="Arial" w:cs="Arial"/>
          <w:sz w:val="22"/>
          <w:szCs w:val="22"/>
        </w:rPr>
        <w:t>; etc.</w:t>
      </w:r>
    </w:p>
    <w:p w:rsidR="00496460" w:rsidRDefault="00496460" w:rsidP="00254897">
      <w:pPr>
        <w:pStyle w:val="BodyText"/>
        <w:rPr>
          <w:rFonts w:ascii="Arial" w:hAnsi="Arial" w:cs="Arial"/>
          <w:sz w:val="22"/>
          <w:szCs w:val="22"/>
        </w:rPr>
      </w:pPr>
    </w:p>
    <w:p w:rsidR="00453295" w:rsidRPr="00453295" w:rsidRDefault="00496460" w:rsidP="0045329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</w:t>
      </w:r>
      <w:r w:rsidR="00254897">
        <w:rPr>
          <w:rFonts w:ascii="Arial" w:hAnsi="Arial" w:cs="Arial"/>
          <w:sz w:val="22"/>
          <w:szCs w:val="22"/>
        </w:rPr>
        <w:t xml:space="preserve">mente, </w:t>
      </w:r>
      <w:r>
        <w:rPr>
          <w:rFonts w:ascii="Arial" w:hAnsi="Arial" w:cs="Arial"/>
          <w:sz w:val="22"/>
          <w:szCs w:val="22"/>
        </w:rPr>
        <w:t>s</w:t>
      </w:r>
      <w:r w:rsidR="00453295" w:rsidRPr="00453295">
        <w:rPr>
          <w:rFonts w:ascii="Arial" w:hAnsi="Arial" w:cs="Arial"/>
          <w:sz w:val="22"/>
          <w:szCs w:val="22"/>
        </w:rPr>
        <w:t>eleccione, entre ellos</w:t>
      </w:r>
      <w:r w:rsidR="00453295" w:rsidRPr="00453295">
        <w:rPr>
          <w:rFonts w:ascii="Arial" w:hAnsi="Arial" w:cs="Arial"/>
          <w:sz w:val="22"/>
          <w:szCs w:val="22"/>
        </w:rPr>
        <w:t>, el</w:t>
      </w:r>
      <w:r w:rsidR="00453295" w:rsidRPr="00453295">
        <w:rPr>
          <w:rFonts w:ascii="Arial" w:hAnsi="Arial" w:cs="Arial"/>
          <w:sz w:val="22"/>
          <w:szCs w:val="22"/>
        </w:rPr>
        <w:t xml:space="preserve"> </w:t>
      </w:r>
      <w:r w:rsidR="00453295" w:rsidRPr="00453295">
        <w:rPr>
          <w:i/>
          <w:szCs w:val="22"/>
        </w:rPr>
        <w:t>software</w:t>
      </w:r>
      <w:r w:rsidR="00453295" w:rsidRPr="00453295">
        <w:rPr>
          <w:rFonts w:ascii="Arial" w:hAnsi="Arial" w:cs="Arial"/>
          <w:sz w:val="22"/>
          <w:szCs w:val="22"/>
        </w:rPr>
        <w:t xml:space="preserve"> que Usted propondría se adquiera para ser utilizado en su Empresa. Fundamente su </w:t>
      </w:r>
      <w:r>
        <w:rPr>
          <w:rFonts w:ascii="Arial" w:hAnsi="Arial" w:cs="Arial"/>
          <w:sz w:val="22"/>
          <w:szCs w:val="22"/>
        </w:rPr>
        <w:t>decis</w:t>
      </w:r>
      <w:r w:rsidRPr="00453295">
        <w:rPr>
          <w:rFonts w:ascii="Arial" w:hAnsi="Arial" w:cs="Arial"/>
          <w:sz w:val="22"/>
          <w:szCs w:val="22"/>
        </w:rPr>
        <w:t>ión</w:t>
      </w:r>
      <w:r w:rsidR="00453295" w:rsidRPr="00453295">
        <w:rPr>
          <w:rFonts w:ascii="Arial" w:hAnsi="Arial" w:cs="Arial"/>
          <w:sz w:val="22"/>
          <w:szCs w:val="22"/>
        </w:rPr>
        <w:t>, indicando los criteri</w:t>
      </w:r>
      <w:r w:rsidR="003236AF">
        <w:rPr>
          <w:rFonts w:ascii="Arial" w:hAnsi="Arial" w:cs="Arial"/>
          <w:sz w:val="22"/>
          <w:szCs w:val="22"/>
        </w:rPr>
        <w:t>os utilizados para la selección, según condiciones y necesidades de la Empresa.</w:t>
      </w:r>
    </w:p>
    <w:p w:rsidR="00453295" w:rsidRDefault="00453295" w:rsidP="00254897">
      <w:pPr>
        <w:pStyle w:val="BodyText"/>
        <w:rPr>
          <w:rFonts w:ascii="Arial" w:hAnsi="Arial" w:cs="Arial"/>
          <w:sz w:val="22"/>
          <w:szCs w:val="22"/>
        </w:rPr>
      </w:pPr>
    </w:p>
    <w:p w:rsidR="00FD5021" w:rsidRPr="0091252C" w:rsidRDefault="00A60D7B" w:rsidP="00A60D7B">
      <w:pPr>
        <w:pStyle w:val="BodyText"/>
        <w:rPr>
          <w:szCs w:val="22"/>
        </w:rPr>
      </w:pPr>
      <w:r>
        <w:rPr>
          <w:rFonts w:ascii="Arial" w:hAnsi="Arial" w:cs="Arial"/>
          <w:sz w:val="22"/>
          <w:szCs w:val="22"/>
        </w:rPr>
        <w:t xml:space="preserve">Como referencia, y sin limitarse a estos, puede realizar la investigación sobre </w:t>
      </w:r>
      <w:r w:rsidR="00386773">
        <w:rPr>
          <w:rFonts w:ascii="Arial" w:hAnsi="Arial" w:cs="Arial"/>
          <w:sz w:val="22"/>
          <w:szCs w:val="22"/>
        </w:rPr>
        <w:t xml:space="preserve">el </w:t>
      </w:r>
      <w:proofErr w:type="gramStart"/>
      <w:r w:rsidR="00386773">
        <w:rPr>
          <w:rFonts w:ascii="Arial" w:hAnsi="Arial" w:cs="Arial"/>
          <w:sz w:val="22"/>
          <w:szCs w:val="22"/>
        </w:rPr>
        <w:t>siguientes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386773">
        <w:rPr>
          <w:i/>
          <w:szCs w:val="22"/>
        </w:rPr>
        <w:t>software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A60D7B" w:rsidRDefault="00A60D7B" w:rsidP="00386773">
      <w:pPr>
        <w:pStyle w:val="BodyText"/>
        <w:numPr>
          <w:ilvl w:val="0"/>
          <w:numId w:val="13"/>
        </w:numPr>
        <w:rPr>
          <w:szCs w:val="22"/>
          <w:lang w:val="en-US"/>
        </w:rPr>
      </w:pPr>
      <w:r w:rsidRPr="00FD5021">
        <w:rPr>
          <w:szCs w:val="22"/>
          <w:lang w:val="en-US"/>
        </w:rPr>
        <w:t xml:space="preserve">@Risk </w:t>
      </w:r>
      <w:r w:rsidRPr="00A60D7B">
        <w:rPr>
          <w:rFonts w:ascii="Arial" w:hAnsi="Arial" w:cs="Arial"/>
          <w:sz w:val="22"/>
          <w:szCs w:val="22"/>
        </w:rPr>
        <w:t>for</w:t>
      </w:r>
      <w:r w:rsidRPr="00FD5021">
        <w:rPr>
          <w:szCs w:val="22"/>
          <w:lang w:val="en-US"/>
        </w:rPr>
        <w:t xml:space="preserve"> Projec</w:t>
      </w:r>
      <w:r>
        <w:rPr>
          <w:szCs w:val="22"/>
          <w:lang w:val="en-US"/>
        </w:rPr>
        <w:t>t (</w:t>
      </w:r>
      <w:hyperlink r:id="rId8" w:history="1">
        <w:r w:rsidRPr="00A57F80">
          <w:rPr>
            <w:rStyle w:val="Hyperlink"/>
            <w:szCs w:val="22"/>
            <w:lang w:val="en-US"/>
          </w:rPr>
          <w:t>www.palisade.com</w:t>
        </w:r>
      </w:hyperlink>
      <w:r w:rsidRPr="00A316AE">
        <w:rPr>
          <w:szCs w:val="22"/>
          <w:lang w:val="en-US"/>
        </w:rPr>
        <w:t>)</w:t>
      </w:r>
    </w:p>
    <w:p w:rsidR="00FD5021" w:rsidRDefault="00FD5021" w:rsidP="00386773">
      <w:pPr>
        <w:pStyle w:val="BodyText"/>
        <w:numPr>
          <w:ilvl w:val="0"/>
          <w:numId w:val="13"/>
        </w:numPr>
        <w:rPr>
          <w:szCs w:val="22"/>
          <w:lang w:val="en-US"/>
        </w:rPr>
      </w:pPr>
      <w:r w:rsidRPr="00A60D7B">
        <w:rPr>
          <w:rFonts w:ascii="Arial" w:hAnsi="Arial" w:cs="Arial"/>
          <w:sz w:val="22"/>
          <w:szCs w:val="22"/>
        </w:rPr>
        <w:t>Risky</w:t>
      </w:r>
      <w:r w:rsidRPr="00FD5021">
        <w:rPr>
          <w:szCs w:val="22"/>
          <w:lang w:val="en-US"/>
        </w:rPr>
        <w:t xml:space="preserve"> Projec</w:t>
      </w:r>
      <w:r w:rsidRPr="00FD5021">
        <w:rPr>
          <w:szCs w:val="22"/>
          <w:lang w:val="en-US"/>
        </w:rPr>
        <w:t>t (</w:t>
      </w:r>
      <w:hyperlink r:id="rId9" w:history="1">
        <w:r w:rsidRPr="00FD5021">
          <w:rPr>
            <w:rStyle w:val="Hyperlink"/>
            <w:szCs w:val="22"/>
            <w:lang w:val="en-US"/>
          </w:rPr>
          <w:t>www.intraver.com</w:t>
        </w:r>
      </w:hyperlink>
      <w:r w:rsidRPr="00FD5021">
        <w:rPr>
          <w:szCs w:val="22"/>
          <w:lang w:val="en-US"/>
        </w:rPr>
        <w:t>)</w:t>
      </w:r>
    </w:p>
    <w:p w:rsidR="00FD5021" w:rsidRDefault="00FD5021" w:rsidP="00386773">
      <w:pPr>
        <w:pStyle w:val="BodyText"/>
        <w:numPr>
          <w:ilvl w:val="0"/>
          <w:numId w:val="13"/>
        </w:numPr>
        <w:rPr>
          <w:szCs w:val="22"/>
        </w:rPr>
      </w:pPr>
      <w:r w:rsidRPr="00A60D7B">
        <w:rPr>
          <w:rFonts w:ascii="Arial" w:hAnsi="Arial" w:cs="Arial"/>
          <w:sz w:val="22"/>
          <w:szCs w:val="22"/>
        </w:rPr>
        <w:t>Impala</w:t>
      </w:r>
      <w:r w:rsidRPr="00FD5021">
        <w:rPr>
          <w:szCs w:val="22"/>
        </w:rPr>
        <w:t xml:space="preserve"> </w:t>
      </w:r>
      <w:proofErr w:type="spellStart"/>
      <w:r w:rsidRPr="00FD5021">
        <w:rPr>
          <w:szCs w:val="22"/>
        </w:rPr>
        <w:t>Risk</w:t>
      </w:r>
      <w:proofErr w:type="spellEnd"/>
      <w:r w:rsidRPr="00FD5021">
        <w:rPr>
          <w:szCs w:val="22"/>
        </w:rPr>
        <w:t xml:space="preserve"> (</w:t>
      </w:r>
      <w:hyperlink r:id="rId10" w:history="1">
        <w:r w:rsidRPr="00FD5021">
          <w:rPr>
            <w:rStyle w:val="Hyperlink"/>
            <w:szCs w:val="22"/>
          </w:rPr>
          <w:t>www.impalarisk.com</w:t>
        </w:r>
      </w:hyperlink>
      <w:r w:rsidRPr="00FD5021">
        <w:rPr>
          <w:szCs w:val="22"/>
        </w:rPr>
        <w:t>)</w:t>
      </w:r>
      <w:bookmarkStart w:id="0" w:name="_GoBack"/>
      <w:bookmarkEnd w:id="0"/>
    </w:p>
    <w:p w:rsidR="009E4762" w:rsidRPr="009E4762" w:rsidRDefault="009E4762" w:rsidP="00386773">
      <w:pPr>
        <w:pStyle w:val="BodyText"/>
        <w:numPr>
          <w:ilvl w:val="0"/>
          <w:numId w:val="13"/>
        </w:numPr>
        <w:rPr>
          <w:szCs w:val="22"/>
          <w:lang w:val="en-US"/>
        </w:rPr>
      </w:pPr>
      <w:proofErr w:type="spellStart"/>
      <w:r w:rsidRPr="009E4762">
        <w:rPr>
          <w:szCs w:val="22"/>
          <w:lang w:val="en-US"/>
        </w:rPr>
        <w:t>ModelRisk</w:t>
      </w:r>
      <w:proofErr w:type="spellEnd"/>
      <w:r w:rsidRPr="009E4762">
        <w:rPr>
          <w:szCs w:val="22"/>
          <w:lang w:val="en-US"/>
        </w:rPr>
        <w:t xml:space="preserve"> (</w:t>
      </w:r>
      <w:hyperlink r:id="rId11" w:history="1">
        <w:r w:rsidRPr="009E4762">
          <w:rPr>
            <w:rStyle w:val="Hyperlink"/>
            <w:szCs w:val="22"/>
            <w:lang w:val="en-US"/>
          </w:rPr>
          <w:t>www.vosesoftware.com</w:t>
        </w:r>
      </w:hyperlink>
      <w:r w:rsidRPr="009E4762">
        <w:rPr>
          <w:szCs w:val="22"/>
          <w:lang w:val="en-US"/>
        </w:rPr>
        <w:t>)</w:t>
      </w:r>
    </w:p>
    <w:p w:rsidR="00386773" w:rsidRDefault="009E4762" w:rsidP="00386773">
      <w:pPr>
        <w:pStyle w:val="BodyText"/>
        <w:numPr>
          <w:ilvl w:val="0"/>
          <w:numId w:val="13"/>
        </w:numPr>
        <w:rPr>
          <w:lang w:val="en-US"/>
        </w:rPr>
      </w:pPr>
      <w:r w:rsidRPr="009E4762">
        <w:rPr>
          <w:lang w:val="en-US"/>
        </w:rPr>
        <w:t>Primavera Risk Analysis (</w:t>
      </w:r>
      <w:hyperlink r:id="rId12" w:history="1">
        <w:r w:rsidR="00386773" w:rsidRPr="00A57F80">
          <w:rPr>
            <w:rStyle w:val="Hyperlink"/>
            <w:lang w:val="en-US"/>
          </w:rPr>
          <w:t>http://www.oracle.com/us/products/applications/primavera/risk-analysis/overview</w:t>
        </w:r>
      </w:hyperlink>
      <w:r w:rsidR="00386773">
        <w:rPr>
          <w:lang w:val="en-US"/>
        </w:rPr>
        <w:t>)</w:t>
      </w:r>
    </w:p>
    <w:p w:rsidR="00386773" w:rsidRPr="00386773" w:rsidRDefault="00386773" w:rsidP="00A60D7B">
      <w:pPr>
        <w:pStyle w:val="BodyText"/>
        <w:rPr>
          <w:lang w:val="en-US"/>
        </w:rPr>
      </w:pPr>
    </w:p>
    <w:p w:rsidR="00537869" w:rsidRPr="00537869" w:rsidRDefault="00062208" w:rsidP="00A60D7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Recuerde que el documento debe cumplir </w:t>
      </w:r>
      <w:r w:rsidRPr="00062208">
        <w:rPr>
          <w:rFonts w:ascii="Arial" w:hAnsi="Arial" w:cs="Arial"/>
          <w:sz w:val="22"/>
          <w:szCs w:val="22"/>
          <w:lang w:val="es-ES"/>
        </w:rPr>
        <w:t xml:space="preserve">con las normas de estilo de </w:t>
      </w:r>
      <w:r w:rsidR="00D57337" w:rsidRPr="00062208">
        <w:rPr>
          <w:rFonts w:ascii="Arial" w:hAnsi="Arial" w:cs="Arial"/>
          <w:sz w:val="22"/>
          <w:szCs w:val="22"/>
          <w:lang w:val="es-ES"/>
        </w:rPr>
        <w:t>la Asociación</w:t>
      </w:r>
      <w:r w:rsidRPr="00062208">
        <w:rPr>
          <w:rFonts w:ascii="Arial" w:hAnsi="Arial" w:cs="Arial"/>
          <w:sz w:val="22"/>
          <w:szCs w:val="22"/>
          <w:lang w:val="es-ES"/>
        </w:rPr>
        <w:t xml:space="preserve"> Psicológica Americana (APA).</w:t>
      </w:r>
      <w:r w:rsidR="00FF69B0" w:rsidRPr="00537869">
        <w:rPr>
          <w:rFonts w:ascii="Arial" w:hAnsi="Arial" w:cs="Arial"/>
          <w:sz w:val="22"/>
          <w:szCs w:val="22"/>
        </w:rPr>
        <w:t xml:space="preserve"> </w:t>
      </w:r>
    </w:p>
    <w:sectPr w:rsidR="00537869" w:rsidRPr="00537869" w:rsidSect="008E39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 w:code="1"/>
      <w:pgMar w:top="1134" w:right="1304" w:bottom="96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68" w:rsidRDefault="004A0F68">
      <w:r>
        <w:separator/>
      </w:r>
    </w:p>
  </w:endnote>
  <w:endnote w:type="continuationSeparator" w:id="0">
    <w:p w:rsidR="004A0F68" w:rsidRDefault="004A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0D" w:rsidRDefault="00C155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4C" w:rsidRDefault="00553B4C">
    <w:pPr>
      <w:pStyle w:val="Footer"/>
      <w:rPr>
        <w:rFonts w:ascii="Arial" w:hAnsi="Arial"/>
        <w:b/>
        <w:color w:val="808000"/>
        <w:sz w:val="16"/>
        <w:lang w:val="es-MX"/>
      </w:rPr>
    </w:pPr>
  </w:p>
  <w:p w:rsidR="00553B4C" w:rsidRDefault="004A0F68">
    <w:pPr>
      <w:pStyle w:val="Footer"/>
      <w:rPr>
        <w:rFonts w:ascii="Arial" w:hAnsi="Arial"/>
        <w:b/>
        <w:color w:val="808000"/>
        <w:sz w:val="16"/>
        <w:lang w:val="es-MX"/>
      </w:rPr>
    </w:pPr>
    <w:r>
      <w:rPr>
        <w:rFonts w:ascii="Arial" w:hAnsi="Arial"/>
        <w:b/>
        <w:noProof/>
        <w:color w:val="008000"/>
        <w:sz w:val="16"/>
      </w:rPr>
      <w:pict>
        <v:line id="_x0000_s2053" style="position:absolute;z-index:1" from="1.1pt,-5.85pt" to="476.3pt,-5.85pt" o:allowincell="f" strokecolor="olive"/>
      </w:pict>
    </w:r>
    <w:r w:rsidR="00553B4C">
      <w:rPr>
        <w:rFonts w:ascii="Arial" w:hAnsi="Arial"/>
        <w:b/>
        <w:noProof/>
        <w:color w:val="008000"/>
        <w:sz w:val="16"/>
      </w:rPr>
      <w:t>Caso práctico</w:t>
    </w:r>
    <w:r w:rsidR="00C82BB2">
      <w:rPr>
        <w:rFonts w:ascii="Arial" w:hAnsi="Arial"/>
        <w:b/>
        <w:noProof/>
        <w:color w:val="008000"/>
        <w:sz w:val="16"/>
      </w:rPr>
      <w:t xml:space="preserve"> –</w:t>
    </w:r>
    <w:r w:rsidR="00553B4C">
      <w:rPr>
        <w:rFonts w:ascii="Arial" w:hAnsi="Arial"/>
        <w:b/>
        <w:noProof/>
        <w:color w:val="008000"/>
        <w:sz w:val="16"/>
      </w:rPr>
      <w:t xml:space="preserve"> </w:t>
    </w:r>
    <w:r w:rsidR="0074595D">
      <w:rPr>
        <w:rFonts w:ascii="Arial" w:hAnsi="Arial"/>
        <w:b/>
        <w:noProof/>
        <w:color w:val="008000"/>
        <w:sz w:val="16"/>
      </w:rPr>
      <w:t>Modelado y simulac</w:t>
    </w:r>
    <w:r w:rsidR="00C82BB2">
      <w:rPr>
        <w:rFonts w:ascii="Arial" w:hAnsi="Arial"/>
        <w:b/>
        <w:noProof/>
        <w:color w:val="008000"/>
        <w:sz w:val="16"/>
      </w:rPr>
      <w:t xml:space="preserve">ión de </w:t>
    </w:r>
    <w:r w:rsidR="0074595D">
      <w:rPr>
        <w:rFonts w:ascii="Arial" w:hAnsi="Arial"/>
        <w:b/>
        <w:noProof/>
        <w:color w:val="008000"/>
        <w:sz w:val="16"/>
      </w:rPr>
      <w:t>proyecto</w:t>
    </w:r>
    <w:r w:rsidR="00553B4C">
      <w:rPr>
        <w:rFonts w:ascii="Arial" w:hAnsi="Arial"/>
        <w:b/>
        <w:color w:val="008000"/>
        <w:sz w:val="16"/>
        <w:lang w:val="es-MX"/>
      </w:rPr>
      <w:t xml:space="preserve">                                                                                                                 </w:t>
    </w:r>
    <w:r w:rsidR="005D04C9">
      <w:rPr>
        <w:rFonts w:ascii="Arial" w:hAnsi="Arial"/>
        <w:b/>
        <w:color w:val="008000"/>
        <w:sz w:val="16"/>
        <w:lang w:val="es-MX"/>
      </w:rPr>
      <w:fldChar w:fldCharType="begin"/>
    </w:r>
    <w:r w:rsidR="00553B4C">
      <w:rPr>
        <w:rFonts w:ascii="Arial" w:hAnsi="Arial"/>
        <w:b/>
        <w:color w:val="008000"/>
        <w:sz w:val="16"/>
        <w:lang w:val="es-MX"/>
      </w:rPr>
      <w:instrText xml:space="preserve"> PAGE </w:instrText>
    </w:r>
    <w:r w:rsidR="005D04C9">
      <w:rPr>
        <w:rFonts w:ascii="Arial" w:hAnsi="Arial"/>
        <w:b/>
        <w:color w:val="008000"/>
        <w:sz w:val="16"/>
        <w:lang w:val="es-MX"/>
      </w:rPr>
      <w:fldChar w:fldCharType="separate"/>
    </w:r>
    <w:r w:rsidR="00386773">
      <w:rPr>
        <w:rFonts w:ascii="Arial" w:hAnsi="Arial"/>
        <w:b/>
        <w:noProof/>
        <w:color w:val="008000"/>
        <w:sz w:val="16"/>
        <w:lang w:val="es-MX"/>
      </w:rPr>
      <w:t>1</w:t>
    </w:r>
    <w:r w:rsidR="005D04C9">
      <w:rPr>
        <w:rFonts w:ascii="Arial" w:hAnsi="Arial"/>
        <w:b/>
        <w:color w:val="008000"/>
        <w:sz w:val="16"/>
        <w:lang w:val="es-MX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0D" w:rsidRDefault="00C15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68" w:rsidRDefault="004A0F68">
      <w:r>
        <w:separator/>
      </w:r>
    </w:p>
  </w:footnote>
  <w:footnote w:type="continuationSeparator" w:id="0">
    <w:p w:rsidR="004A0F68" w:rsidRDefault="004A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0D" w:rsidRDefault="00C155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4C" w:rsidRDefault="004A0F68">
    <w:pPr>
      <w:pStyle w:val="Header"/>
      <w:jc w:val="right"/>
      <w:rPr>
        <w:b/>
        <w:color w:val="008000"/>
        <w:sz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108.6pt;height:51pt;visibility:visible">
          <v:imagedata r:id="rId1" o:title=""/>
        </v:shape>
      </w:pict>
    </w:r>
    <w:r w:rsidR="00553B4C">
      <w:tab/>
      <w:t xml:space="preserve">                                       </w:t>
    </w:r>
    <w:r w:rsidR="00B25D68">
      <w:t xml:space="preserve">       </w:t>
    </w:r>
    <w:r w:rsidR="002D21CC">
      <w:t xml:space="preserve"> </w:t>
    </w:r>
    <w:r w:rsidR="00C1550D">
      <w:t xml:space="preserve">                         </w:t>
    </w:r>
    <w:r w:rsidR="00B25D68">
      <w:rPr>
        <w:rFonts w:ascii="Arial" w:hAnsi="Arial"/>
        <w:b/>
        <w:color w:val="008000"/>
        <w:sz w:val="16"/>
        <w:lang w:val="es-MX"/>
      </w:rPr>
      <w:t>Gestión de</w:t>
    </w:r>
    <w:r w:rsidR="00C1550D">
      <w:rPr>
        <w:rFonts w:ascii="Arial" w:hAnsi="Arial"/>
        <w:b/>
        <w:color w:val="008000"/>
        <w:sz w:val="16"/>
        <w:lang w:val="es-MX"/>
      </w:rPr>
      <w:t xml:space="preserve"> los</w:t>
    </w:r>
    <w:r w:rsidR="00B25D68">
      <w:rPr>
        <w:rFonts w:ascii="Arial" w:hAnsi="Arial"/>
        <w:b/>
        <w:color w:val="008000"/>
        <w:sz w:val="16"/>
        <w:lang w:val="es-MX"/>
      </w:rPr>
      <w:t xml:space="preserve"> Riesgos del Proyecto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0D" w:rsidRDefault="00C155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14E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0A37C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CC1635"/>
    <w:multiLevelType w:val="hybridMultilevel"/>
    <w:tmpl w:val="A53C72D4"/>
    <w:lvl w:ilvl="0" w:tplc="57F4C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9814D0"/>
    <w:multiLevelType w:val="hybridMultilevel"/>
    <w:tmpl w:val="4C62CD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D12D3"/>
    <w:multiLevelType w:val="hybridMultilevel"/>
    <w:tmpl w:val="CEBCBD92"/>
    <w:lvl w:ilvl="0" w:tplc="18BC31B2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F6DC199A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1E27D6E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45098C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629F2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9FAF02E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22A1706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73A82B4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81A682E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4443734F"/>
    <w:multiLevelType w:val="hybridMultilevel"/>
    <w:tmpl w:val="E1E4AC46"/>
    <w:lvl w:ilvl="0" w:tplc="AB96045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8E142CA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A043566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1206154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09EE0F6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7D616F6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752546A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1DA449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528D4B4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6">
    <w:nsid w:val="493A0C8C"/>
    <w:multiLevelType w:val="hybridMultilevel"/>
    <w:tmpl w:val="C6B8FA50"/>
    <w:lvl w:ilvl="0" w:tplc="A448111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F1697"/>
    <w:multiLevelType w:val="hybridMultilevel"/>
    <w:tmpl w:val="9A96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24AD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A6C07E4"/>
    <w:multiLevelType w:val="hybridMultilevel"/>
    <w:tmpl w:val="36AA7D92"/>
    <w:lvl w:ilvl="0" w:tplc="5204E5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EE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B4E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A6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28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9E1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45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49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B0C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80822"/>
    <w:multiLevelType w:val="multilevel"/>
    <w:tmpl w:val="6F4E660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EFA1466"/>
    <w:multiLevelType w:val="hybridMultilevel"/>
    <w:tmpl w:val="9402A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A31BE"/>
    <w:multiLevelType w:val="multilevel"/>
    <w:tmpl w:val="A84E3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85F"/>
    <w:rsid w:val="00002CC9"/>
    <w:rsid w:val="00011591"/>
    <w:rsid w:val="00025AB8"/>
    <w:rsid w:val="0003414D"/>
    <w:rsid w:val="000446E3"/>
    <w:rsid w:val="00062208"/>
    <w:rsid w:val="00075E83"/>
    <w:rsid w:val="00077D68"/>
    <w:rsid w:val="000819CD"/>
    <w:rsid w:val="000914E3"/>
    <w:rsid w:val="00092701"/>
    <w:rsid w:val="000A78E0"/>
    <w:rsid w:val="000C3C52"/>
    <w:rsid w:val="000D1161"/>
    <w:rsid w:val="000D5E05"/>
    <w:rsid w:val="000F0EB8"/>
    <w:rsid w:val="000F5B8F"/>
    <w:rsid w:val="001231D6"/>
    <w:rsid w:val="00126A83"/>
    <w:rsid w:val="0013085F"/>
    <w:rsid w:val="00131D6A"/>
    <w:rsid w:val="001331A3"/>
    <w:rsid w:val="00136EA3"/>
    <w:rsid w:val="00140AB7"/>
    <w:rsid w:val="00144ACF"/>
    <w:rsid w:val="00144D7E"/>
    <w:rsid w:val="00155A1F"/>
    <w:rsid w:val="001657E1"/>
    <w:rsid w:val="001875F2"/>
    <w:rsid w:val="001A5AC1"/>
    <w:rsid w:val="001B1E07"/>
    <w:rsid w:val="001C5874"/>
    <w:rsid w:val="001C7CEA"/>
    <w:rsid w:val="001D587D"/>
    <w:rsid w:val="001D5E9D"/>
    <w:rsid w:val="001E17B9"/>
    <w:rsid w:val="001E64B0"/>
    <w:rsid w:val="001F1837"/>
    <w:rsid w:val="001F3D3F"/>
    <w:rsid w:val="001F4371"/>
    <w:rsid w:val="00222C6F"/>
    <w:rsid w:val="00230F85"/>
    <w:rsid w:val="00232C32"/>
    <w:rsid w:val="00242CA8"/>
    <w:rsid w:val="00254897"/>
    <w:rsid w:val="0027139B"/>
    <w:rsid w:val="0029317C"/>
    <w:rsid w:val="002A2691"/>
    <w:rsid w:val="002A7417"/>
    <w:rsid w:val="002B057B"/>
    <w:rsid w:val="002B49F5"/>
    <w:rsid w:val="002C2091"/>
    <w:rsid w:val="002D21CC"/>
    <w:rsid w:val="002D607C"/>
    <w:rsid w:val="002D62CD"/>
    <w:rsid w:val="002E5C18"/>
    <w:rsid w:val="00301D29"/>
    <w:rsid w:val="00303E9A"/>
    <w:rsid w:val="003124F5"/>
    <w:rsid w:val="003236AF"/>
    <w:rsid w:val="003315FB"/>
    <w:rsid w:val="00340CE8"/>
    <w:rsid w:val="00360DFE"/>
    <w:rsid w:val="003831A8"/>
    <w:rsid w:val="00383295"/>
    <w:rsid w:val="00386773"/>
    <w:rsid w:val="003A1E61"/>
    <w:rsid w:val="003A5524"/>
    <w:rsid w:val="003B00A7"/>
    <w:rsid w:val="003B0D2B"/>
    <w:rsid w:val="003B1582"/>
    <w:rsid w:val="003B215F"/>
    <w:rsid w:val="003B2F3D"/>
    <w:rsid w:val="003B7643"/>
    <w:rsid w:val="003C0B90"/>
    <w:rsid w:val="003E29B5"/>
    <w:rsid w:val="00402D95"/>
    <w:rsid w:val="004162C5"/>
    <w:rsid w:val="00420435"/>
    <w:rsid w:val="00422690"/>
    <w:rsid w:val="00453295"/>
    <w:rsid w:val="00464C91"/>
    <w:rsid w:val="0046781A"/>
    <w:rsid w:val="004825AA"/>
    <w:rsid w:val="0048265E"/>
    <w:rsid w:val="00495D84"/>
    <w:rsid w:val="00496460"/>
    <w:rsid w:val="004A0F68"/>
    <w:rsid w:val="004A2144"/>
    <w:rsid w:val="004C17DF"/>
    <w:rsid w:val="004D3630"/>
    <w:rsid w:val="004F234B"/>
    <w:rsid w:val="004F4CEB"/>
    <w:rsid w:val="00502FB9"/>
    <w:rsid w:val="00512E81"/>
    <w:rsid w:val="00527CBF"/>
    <w:rsid w:val="0053578F"/>
    <w:rsid w:val="00537869"/>
    <w:rsid w:val="005457D3"/>
    <w:rsid w:val="005509E6"/>
    <w:rsid w:val="0055281F"/>
    <w:rsid w:val="00553B4C"/>
    <w:rsid w:val="0055543D"/>
    <w:rsid w:val="0056129E"/>
    <w:rsid w:val="00562404"/>
    <w:rsid w:val="00564F0D"/>
    <w:rsid w:val="0059318E"/>
    <w:rsid w:val="005B658A"/>
    <w:rsid w:val="005B7915"/>
    <w:rsid w:val="005C4211"/>
    <w:rsid w:val="005D04C9"/>
    <w:rsid w:val="005E201A"/>
    <w:rsid w:val="005E4A85"/>
    <w:rsid w:val="005E4C9C"/>
    <w:rsid w:val="005E51D4"/>
    <w:rsid w:val="005F1A6E"/>
    <w:rsid w:val="005F500A"/>
    <w:rsid w:val="00602C2A"/>
    <w:rsid w:val="00631269"/>
    <w:rsid w:val="006324B0"/>
    <w:rsid w:val="00632C36"/>
    <w:rsid w:val="006408D9"/>
    <w:rsid w:val="00643390"/>
    <w:rsid w:val="00643D91"/>
    <w:rsid w:val="006470EF"/>
    <w:rsid w:val="00647683"/>
    <w:rsid w:val="0065052C"/>
    <w:rsid w:val="006910C6"/>
    <w:rsid w:val="006957F9"/>
    <w:rsid w:val="006A3EE1"/>
    <w:rsid w:val="006C1CDD"/>
    <w:rsid w:val="006F193B"/>
    <w:rsid w:val="00705655"/>
    <w:rsid w:val="00714CEB"/>
    <w:rsid w:val="00730579"/>
    <w:rsid w:val="00737F1B"/>
    <w:rsid w:val="00745426"/>
    <w:rsid w:val="0074595D"/>
    <w:rsid w:val="00747F05"/>
    <w:rsid w:val="007520E7"/>
    <w:rsid w:val="007854ED"/>
    <w:rsid w:val="0079013D"/>
    <w:rsid w:val="007927D2"/>
    <w:rsid w:val="00795D88"/>
    <w:rsid w:val="007B0D8A"/>
    <w:rsid w:val="007D21A5"/>
    <w:rsid w:val="00800E2C"/>
    <w:rsid w:val="00806A7F"/>
    <w:rsid w:val="008229E4"/>
    <w:rsid w:val="00851317"/>
    <w:rsid w:val="008569CC"/>
    <w:rsid w:val="0086456D"/>
    <w:rsid w:val="0086667D"/>
    <w:rsid w:val="00870F65"/>
    <w:rsid w:val="00882178"/>
    <w:rsid w:val="00887B91"/>
    <w:rsid w:val="008B25C0"/>
    <w:rsid w:val="008B5896"/>
    <w:rsid w:val="008B612F"/>
    <w:rsid w:val="008C3D53"/>
    <w:rsid w:val="008C453B"/>
    <w:rsid w:val="008C783C"/>
    <w:rsid w:val="008D26AC"/>
    <w:rsid w:val="008E3999"/>
    <w:rsid w:val="008E77ED"/>
    <w:rsid w:val="009105A7"/>
    <w:rsid w:val="009204DD"/>
    <w:rsid w:val="00923343"/>
    <w:rsid w:val="009233CA"/>
    <w:rsid w:val="00925714"/>
    <w:rsid w:val="00926DBA"/>
    <w:rsid w:val="00941D1C"/>
    <w:rsid w:val="0094558E"/>
    <w:rsid w:val="00950BA7"/>
    <w:rsid w:val="009632BC"/>
    <w:rsid w:val="00982073"/>
    <w:rsid w:val="00984BF1"/>
    <w:rsid w:val="0099393F"/>
    <w:rsid w:val="009A6DB7"/>
    <w:rsid w:val="009B367D"/>
    <w:rsid w:val="009C1896"/>
    <w:rsid w:val="009C463F"/>
    <w:rsid w:val="009C5645"/>
    <w:rsid w:val="009C5DAE"/>
    <w:rsid w:val="009E4762"/>
    <w:rsid w:val="00A03FF8"/>
    <w:rsid w:val="00A11AFB"/>
    <w:rsid w:val="00A21D66"/>
    <w:rsid w:val="00A316AE"/>
    <w:rsid w:val="00A36A85"/>
    <w:rsid w:val="00A42C8C"/>
    <w:rsid w:val="00A467DE"/>
    <w:rsid w:val="00A56C23"/>
    <w:rsid w:val="00A60D7B"/>
    <w:rsid w:val="00A824C3"/>
    <w:rsid w:val="00A83482"/>
    <w:rsid w:val="00A966B7"/>
    <w:rsid w:val="00A968A8"/>
    <w:rsid w:val="00AC1F5B"/>
    <w:rsid w:val="00AD0BB4"/>
    <w:rsid w:val="00AD496F"/>
    <w:rsid w:val="00AD66EA"/>
    <w:rsid w:val="00B25D68"/>
    <w:rsid w:val="00B334AE"/>
    <w:rsid w:val="00B50567"/>
    <w:rsid w:val="00B56014"/>
    <w:rsid w:val="00B702AC"/>
    <w:rsid w:val="00B7362D"/>
    <w:rsid w:val="00B949DC"/>
    <w:rsid w:val="00B94F04"/>
    <w:rsid w:val="00BB6791"/>
    <w:rsid w:val="00BC4B87"/>
    <w:rsid w:val="00BD1621"/>
    <w:rsid w:val="00BD7746"/>
    <w:rsid w:val="00BE1168"/>
    <w:rsid w:val="00BE3AA2"/>
    <w:rsid w:val="00BE5D65"/>
    <w:rsid w:val="00BE5F9B"/>
    <w:rsid w:val="00BF52CA"/>
    <w:rsid w:val="00C0043E"/>
    <w:rsid w:val="00C01343"/>
    <w:rsid w:val="00C10192"/>
    <w:rsid w:val="00C1550D"/>
    <w:rsid w:val="00C26413"/>
    <w:rsid w:val="00C40D00"/>
    <w:rsid w:val="00C43DAA"/>
    <w:rsid w:val="00C60AD7"/>
    <w:rsid w:val="00C61025"/>
    <w:rsid w:val="00C62019"/>
    <w:rsid w:val="00C82BB2"/>
    <w:rsid w:val="00C83F46"/>
    <w:rsid w:val="00CA7535"/>
    <w:rsid w:val="00CB218E"/>
    <w:rsid w:val="00D24CFA"/>
    <w:rsid w:val="00D25C2C"/>
    <w:rsid w:val="00D3171E"/>
    <w:rsid w:val="00D41686"/>
    <w:rsid w:val="00D432A9"/>
    <w:rsid w:val="00D446B9"/>
    <w:rsid w:val="00D4685F"/>
    <w:rsid w:val="00D5048D"/>
    <w:rsid w:val="00D57337"/>
    <w:rsid w:val="00D6427F"/>
    <w:rsid w:val="00D82E24"/>
    <w:rsid w:val="00DA610D"/>
    <w:rsid w:val="00DB025F"/>
    <w:rsid w:val="00DB2413"/>
    <w:rsid w:val="00DC0BCA"/>
    <w:rsid w:val="00DC72CC"/>
    <w:rsid w:val="00DD597B"/>
    <w:rsid w:val="00DE307C"/>
    <w:rsid w:val="00DF7AFA"/>
    <w:rsid w:val="00E1040C"/>
    <w:rsid w:val="00E16EFA"/>
    <w:rsid w:val="00E3081F"/>
    <w:rsid w:val="00E412FB"/>
    <w:rsid w:val="00E41837"/>
    <w:rsid w:val="00E43174"/>
    <w:rsid w:val="00E451CF"/>
    <w:rsid w:val="00E54B90"/>
    <w:rsid w:val="00E6261E"/>
    <w:rsid w:val="00E62F96"/>
    <w:rsid w:val="00E649CD"/>
    <w:rsid w:val="00E67A0B"/>
    <w:rsid w:val="00E704C9"/>
    <w:rsid w:val="00E82B77"/>
    <w:rsid w:val="00E87DA7"/>
    <w:rsid w:val="00E90752"/>
    <w:rsid w:val="00E92F4C"/>
    <w:rsid w:val="00E96B83"/>
    <w:rsid w:val="00EA664A"/>
    <w:rsid w:val="00EB0335"/>
    <w:rsid w:val="00EB7DB3"/>
    <w:rsid w:val="00EC633A"/>
    <w:rsid w:val="00ED0BB2"/>
    <w:rsid w:val="00ED44BD"/>
    <w:rsid w:val="00ED65E9"/>
    <w:rsid w:val="00EE4262"/>
    <w:rsid w:val="00EE4F2A"/>
    <w:rsid w:val="00EE77D0"/>
    <w:rsid w:val="00F02150"/>
    <w:rsid w:val="00F058F6"/>
    <w:rsid w:val="00F11794"/>
    <w:rsid w:val="00F15A37"/>
    <w:rsid w:val="00F32AF7"/>
    <w:rsid w:val="00F4689F"/>
    <w:rsid w:val="00F558E0"/>
    <w:rsid w:val="00F70CBF"/>
    <w:rsid w:val="00F73712"/>
    <w:rsid w:val="00F74ABC"/>
    <w:rsid w:val="00FA1A7C"/>
    <w:rsid w:val="00FC1DC0"/>
    <w:rsid w:val="00FC204C"/>
    <w:rsid w:val="00FC57C4"/>
    <w:rsid w:val="00FD006C"/>
    <w:rsid w:val="00FD5021"/>
    <w:rsid w:val="00FE308D"/>
    <w:rsid w:val="00FE3AC7"/>
    <w:rsid w:val="00FF2799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1AF5E724-41ED-4A63-8DB4-5CA716EE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99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rsid w:val="008E3999"/>
    <w:pPr>
      <w:keepNext/>
      <w:numPr>
        <w:numId w:val="1"/>
      </w:numPr>
      <w:jc w:val="center"/>
      <w:outlineLvl w:val="0"/>
    </w:pPr>
    <w:rPr>
      <w:sz w:val="28"/>
      <w:lang w:val="es-CR"/>
    </w:rPr>
  </w:style>
  <w:style w:type="paragraph" w:styleId="Heading2">
    <w:name w:val="heading 2"/>
    <w:basedOn w:val="Normal"/>
    <w:next w:val="Normal"/>
    <w:qFormat/>
    <w:rsid w:val="008E3999"/>
    <w:pPr>
      <w:keepNext/>
      <w:numPr>
        <w:ilvl w:val="1"/>
        <w:numId w:val="1"/>
      </w:numPr>
      <w:jc w:val="both"/>
      <w:outlineLvl w:val="1"/>
    </w:pPr>
    <w:rPr>
      <w:sz w:val="28"/>
      <w:lang w:val="es-CR"/>
    </w:rPr>
  </w:style>
  <w:style w:type="paragraph" w:styleId="Heading3">
    <w:name w:val="heading 3"/>
    <w:basedOn w:val="Normal"/>
    <w:next w:val="Normal"/>
    <w:qFormat/>
    <w:rsid w:val="008E3999"/>
    <w:pPr>
      <w:keepNext/>
      <w:numPr>
        <w:ilvl w:val="2"/>
        <w:numId w:val="1"/>
      </w:numPr>
      <w:jc w:val="center"/>
      <w:outlineLvl w:val="2"/>
    </w:pPr>
    <w:rPr>
      <w:sz w:val="28"/>
      <w:lang w:val="es-CR"/>
    </w:rPr>
  </w:style>
  <w:style w:type="paragraph" w:styleId="Heading4">
    <w:name w:val="heading 4"/>
    <w:basedOn w:val="Normal"/>
    <w:next w:val="Normal"/>
    <w:qFormat/>
    <w:rsid w:val="008E3999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E3999"/>
    <w:pPr>
      <w:keepNext/>
      <w:numPr>
        <w:ilvl w:val="4"/>
        <w:numId w:val="1"/>
      </w:numPr>
      <w:jc w:val="both"/>
      <w:outlineLvl w:val="4"/>
    </w:pPr>
    <w:rPr>
      <w:b/>
      <w:color w:val="000080"/>
      <w:u w:val="single"/>
      <w:lang w:val="es-CR"/>
    </w:rPr>
  </w:style>
  <w:style w:type="paragraph" w:styleId="Heading6">
    <w:name w:val="heading 6"/>
    <w:basedOn w:val="Normal"/>
    <w:next w:val="Normal"/>
    <w:qFormat/>
    <w:rsid w:val="008E3999"/>
    <w:pPr>
      <w:keepNext/>
      <w:numPr>
        <w:ilvl w:val="5"/>
        <w:numId w:val="1"/>
      </w:numPr>
      <w:jc w:val="both"/>
      <w:outlineLvl w:val="5"/>
    </w:pPr>
    <w:rPr>
      <w:b/>
      <w:color w:val="000080"/>
      <w:lang w:val="es-CR"/>
    </w:rPr>
  </w:style>
  <w:style w:type="paragraph" w:styleId="Heading7">
    <w:name w:val="heading 7"/>
    <w:basedOn w:val="Normal"/>
    <w:next w:val="Normal"/>
    <w:qFormat/>
    <w:rsid w:val="008E3999"/>
    <w:pPr>
      <w:keepNext/>
      <w:numPr>
        <w:ilvl w:val="6"/>
        <w:numId w:val="1"/>
      </w:numPr>
      <w:jc w:val="center"/>
      <w:outlineLvl w:val="6"/>
    </w:pPr>
    <w:rPr>
      <w:b/>
      <w:sz w:val="40"/>
    </w:rPr>
  </w:style>
  <w:style w:type="paragraph" w:styleId="Heading8">
    <w:name w:val="heading 8"/>
    <w:basedOn w:val="Normal"/>
    <w:next w:val="Normal"/>
    <w:qFormat/>
    <w:rsid w:val="008E3999"/>
    <w:pPr>
      <w:keepNext/>
      <w:ind w:firstLine="708"/>
      <w:jc w:val="both"/>
      <w:outlineLvl w:val="7"/>
    </w:pPr>
    <w:rPr>
      <w:b/>
      <w:lang w:val="es-CR"/>
    </w:rPr>
  </w:style>
  <w:style w:type="paragraph" w:styleId="Heading9">
    <w:name w:val="heading 9"/>
    <w:basedOn w:val="Normal"/>
    <w:next w:val="Normal"/>
    <w:qFormat/>
    <w:rsid w:val="008E3999"/>
    <w:pPr>
      <w:keepNext/>
      <w:ind w:left="360"/>
      <w:jc w:val="center"/>
      <w:outlineLvl w:val="8"/>
    </w:pPr>
    <w:rPr>
      <w:b/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E3999"/>
    <w:pPr>
      <w:jc w:val="center"/>
    </w:pPr>
    <w:rPr>
      <w:sz w:val="28"/>
      <w:lang w:val="es-CR"/>
    </w:rPr>
  </w:style>
  <w:style w:type="paragraph" w:styleId="BodyText">
    <w:name w:val="Body Text"/>
    <w:basedOn w:val="Normal"/>
    <w:rsid w:val="008E3999"/>
    <w:pPr>
      <w:jc w:val="both"/>
    </w:pPr>
    <w:rPr>
      <w:lang w:val="es-CR"/>
    </w:rPr>
  </w:style>
  <w:style w:type="character" w:styleId="Hyperlink">
    <w:name w:val="Hyperlink"/>
    <w:uiPriority w:val="99"/>
    <w:rsid w:val="008E3999"/>
    <w:rPr>
      <w:color w:val="0000FF"/>
      <w:u w:val="single"/>
    </w:rPr>
  </w:style>
  <w:style w:type="paragraph" w:styleId="BodyTextIndent">
    <w:name w:val="Body Text Indent"/>
    <w:basedOn w:val="Normal"/>
    <w:rsid w:val="008E3999"/>
    <w:pPr>
      <w:ind w:left="2124" w:firstLine="708"/>
      <w:jc w:val="both"/>
    </w:pPr>
    <w:rPr>
      <w:sz w:val="28"/>
    </w:rPr>
  </w:style>
  <w:style w:type="paragraph" w:styleId="BodyText2">
    <w:name w:val="Body Text 2"/>
    <w:basedOn w:val="Normal"/>
    <w:rsid w:val="008E3999"/>
    <w:pPr>
      <w:jc w:val="both"/>
    </w:pPr>
    <w:rPr>
      <w:b/>
      <w:color w:val="000080"/>
      <w:u w:val="single"/>
      <w:lang w:val="es-CR"/>
    </w:rPr>
  </w:style>
  <w:style w:type="paragraph" w:styleId="Header">
    <w:name w:val="header"/>
    <w:basedOn w:val="Normal"/>
    <w:rsid w:val="008E399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E39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8E3999"/>
  </w:style>
  <w:style w:type="paragraph" w:styleId="TOC1">
    <w:name w:val="toc 1"/>
    <w:basedOn w:val="Normal"/>
    <w:next w:val="Normal"/>
    <w:autoRedefine/>
    <w:semiHidden/>
    <w:rsid w:val="008E3999"/>
    <w:pPr>
      <w:spacing w:before="120" w:after="120"/>
    </w:pPr>
    <w:rPr>
      <w:b/>
      <w:caps/>
      <w:sz w:val="20"/>
      <w:lang w:val="es-ES_tradnl"/>
    </w:rPr>
  </w:style>
  <w:style w:type="paragraph" w:styleId="TOC2">
    <w:name w:val="toc 2"/>
    <w:basedOn w:val="Normal"/>
    <w:next w:val="Normal"/>
    <w:autoRedefine/>
    <w:semiHidden/>
    <w:rsid w:val="008E3999"/>
    <w:pPr>
      <w:ind w:left="240"/>
    </w:pPr>
  </w:style>
  <w:style w:type="paragraph" w:styleId="TOC5">
    <w:name w:val="toc 5"/>
    <w:basedOn w:val="Normal"/>
    <w:next w:val="Normal"/>
    <w:autoRedefine/>
    <w:semiHidden/>
    <w:rsid w:val="008E3999"/>
    <w:pPr>
      <w:ind w:left="960"/>
    </w:pPr>
  </w:style>
  <w:style w:type="paragraph" w:styleId="TOC6">
    <w:name w:val="toc 6"/>
    <w:basedOn w:val="Normal"/>
    <w:next w:val="Normal"/>
    <w:autoRedefine/>
    <w:semiHidden/>
    <w:rsid w:val="008E3999"/>
    <w:pPr>
      <w:ind w:left="1200"/>
    </w:pPr>
  </w:style>
  <w:style w:type="paragraph" w:styleId="TOC7">
    <w:name w:val="toc 7"/>
    <w:basedOn w:val="Normal"/>
    <w:next w:val="Normal"/>
    <w:autoRedefine/>
    <w:semiHidden/>
    <w:rsid w:val="008E3999"/>
    <w:pPr>
      <w:ind w:left="1440"/>
    </w:pPr>
  </w:style>
  <w:style w:type="paragraph" w:styleId="BodyTextIndent2">
    <w:name w:val="Body Text Indent 2"/>
    <w:basedOn w:val="Normal"/>
    <w:rsid w:val="008E3999"/>
    <w:pPr>
      <w:ind w:left="1170" w:hanging="450"/>
      <w:jc w:val="both"/>
    </w:pPr>
    <w:rPr>
      <w:lang w:val="es-CR"/>
    </w:rPr>
  </w:style>
  <w:style w:type="paragraph" w:styleId="BlockText">
    <w:name w:val="Block Text"/>
    <w:basedOn w:val="Normal"/>
    <w:rsid w:val="008E3999"/>
    <w:pPr>
      <w:ind w:left="708" w:right="991"/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rsid w:val="008E3999"/>
    <w:rPr>
      <w:sz w:val="22"/>
      <w:lang w:val="es-ES_tradnl"/>
    </w:rPr>
  </w:style>
  <w:style w:type="paragraph" w:styleId="ListParagraph">
    <w:name w:val="List Paragraph"/>
    <w:basedOn w:val="Normal"/>
    <w:qFormat/>
    <w:rsid w:val="00422690"/>
    <w:pPr>
      <w:ind w:left="708"/>
    </w:pPr>
  </w:style>
  <w:style w:type="table" w:styleId="TableGrid">
    <w:name w:val="Table Grid"/>
    <w:basedOn w:val="TableNormal"/>
    <w:rsid w:val="009C5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A1A7C"/>
    <w:pPr>
      <w:spacing w:before="100" w:beforeAutospacing="1" w:after="100" w:afterAutospacing="1"/>
    </w:pPr>
  </w:style>
  <w:style w:type="character" w:customStyle="1" w:styleId="headersubsub1">
    <w:name w:val="headersubsub1"/>
    <w:rsid w:val="00420435"/>
    <w:rPr>
      <w:rFonts w:ascii="Arial" w:hAnsi="Arial" w:cs="Arial" w:hint="default"/>
      <w:b/>
      <w:bCs/>
      <w:color w:val="666666"/>
      <w:sz w:val="18"/>
      <w:szCs w:val="18"/>
    </w:rPr>
  </w:style>
  <w:style w:type="character" w:customStyle="1" w:styleId="headersubsubblue1">
    <w:name w:val="headersubsubblue1"/>
    <w:rsid w:val="00420435"/>
    <w:rPr>
      <w:rFonts w:ascii="Arial" w:hAnsi="Arial" w:cs="Arial" w:hint="default"/>
      <w:b/>
      <w:bCs/>
      <w:color w:val="006699"/>
      <w:sz w:val="18"/>
      <w:szCs w:val="18"/>
    </w:rPr>
  </w:style>
  <w:style w:type="paragraph" w:customStyle="1" w:styleId="headersubblue">
    <w:name w:val="headersubblue"/>
    <w:basedOn w:val="Normal"/>
    <w:rsid w:val="00420435"/>
    <w:pPr>
      <w:spacing w:before="100" w:beforeAutospacing="1" w:line="264" w:lineRule="auto"/>
    </w:pPr>
    <w:rPr>
      <w:rFonts w:ascii="Arial" w:hAnsi="Arial" w:cs="Arial"/>
      <w:color w:val="006699"/>
      <w:sz w:val="36"/>
      <w:szCs w:val="36"/>
    </w:rPr>
  </w:style>
  <w:style w:type="character" w:customStyle="1" w:styleId="headersubblue1">
    <w:name w:val="headersubblue1"/>
    <w:rsid w:val="00420435"/>
    <w:rPr>
      <w:rFonts w:ascii="Arial" w:hAnsi="Arial" w:cs="Arial" w:hint="default"/>
      <w:color w:val="006699"/>
      <w:sz w:val="36"/>
      <w:szCs w:val="36"/>
    </w:rPr>
  </w:style>
  <w:style w:type="character" w:styleId="FollowedHyperlink">
    <w:name w:val="FollowedHyperlink"/>
    <w:rsid w:val="00C62019"/>
    <w:rPr>
      <w:color w:val="800080"/>
      <w:u w:val="single"/>
    </w:rPr>
  </w:style>
  <w:style w:type="paragraph" w:customStyle="1" w:styleId="Comentariosdeinstruccin">
    <w:name w:val="Comentarios de instrucción"/>
    <w:basedOn w:val="BodyTextIndent"/>
    <w:link w:val="ComentariosdeinstruccinChar1"/>
    <w:autoRedefine/>
    <w:rsid w:val="00131D6A"/>
    <w:pPr>
      <w:spacing w:after="240" w:line="276" w:lineRule="auto"/>
      <w:ind w:left="360" w:firstLine="0"/>
    </w:pPr>
    <w:rPr>
      <w:rFonts w:ascii="Comic Sans MS" w:eastAsia="Calibri" w:hAnsi="Comic Sans MS" w:cs="Lucida Sans Unicode"/>
      <w:color w:val="993366"/>
      <w:sz w:val="24"/>
      <w:szCs w:val="22"/>
      <w:lang w:val="es-CR" w:eastAsia="en-US"/>
    </w:rPr>
  </w:style>
  <w:style w:type="character" w:customStyle="1" w:styleId="ComentariosdeinstruccinChar1">
    <w:name w:val="Comentarios de instrucción Char1"/>
    <w:link w:val="Comentariosdeinstruccin"/>
    <w:rsid w:val="00131D6A"/>
    <w:rPr>
      <w:rFonts w:ascii="Comic Sans MS" w:eastAsia="Calibri" w:hAnsi="Comic Sans MS" w:cs="Lucida Sans Unicode"/>
      <w:color w:val="993366"/>
      <w:sz w:val="24"/>
      <w:szCs w:val="22"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0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45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171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3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215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20" w:color="B5B7BA"/>
                  </w:divBdr>
                  <w:divsChild>
                    <w:div w:id="1533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5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065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2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sade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acle.com/us/products/applications/primavera/risk-analysis/overview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sesoftwar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mpalarisk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raver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A87F-95C0-4F4D-AAB8-E43B8881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Instructivo 01</vt:lpstr>
      <vt:lpstr>Instructivo 01</vt:lpstr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01</dc:title>
  <dc:subject>Riesgo</dc:subject>
  <dc:creator>Fausto Fernández M</dc:creator>
  <cp:keywords/>
  <dc:description/>
  <cp:lastModifiedBy>Fausto Fernandez Martinez</cp:lastModifiedBy>
  <cp:revision>8</cp:revision>
  <cp:lastPrinted>2000-08-16T22:18:00Z</cp:lastPrinted>
  <dcterms:created xsi:type="dcterms:W3CDTF">2014-08-21T05:20:00Z</dcterms:created>
  <dcterms:modified xsi:type="dcterms:W3CDTF">2014-08-21T07:35:00Z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1644583956</vt:i4>
  </property>
  <property fmtid="{D5CDD505-2E9C-101B-9397-08002B2CF9AE}" pid="3" name="_EmailSubject">
    <vt:lpwstr>machote de guía</vt:lpwstr>
  </property>
  <property fmtid="{D5CDD505-2E9C-101B-9397-08002B2CF9AE}" pid="4" name="_AuthorEmail">
    <vt:lpwstr>turismo@uci.ac.cr</vt:lpwstr>
  </property>
  <property fmtid="{D5CDD505-2E9C-101B-9397-08002B2CF9AE}" pid="5" name="_AuthorEmailDisplayName">
    <vt:lpwstr>MGTS</vt:lpwstr>
  </property>
  <property fmtid="{D5CDD505-2E9C-101B-9397-08002B2CF9AE}" pid="6" name="_ReviewingToolsShownOnce">
    <vt:lpwstr/>
  </property>
</Properties>
</file>