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98" w:rsidRDefault="009244FB" w:rsidP="0058400E">
      <w:pPr>
        <w:spacing w:line="360" w:lineRule="auto"/>
      </w:pPr>
    </w:p>
    <w:p w:rsidR="0058400E" w:rsidRDefault="0058400E" w:rsidP="0058400E">
      <w:pPr>
        <w:pStyle w:val="a3"/>
        <w:ind w:left="0"/>
        <w:rPr>
          <w:rFonts w:asciiTheme="minorHAnsi" w:hAnsiTheme="minorHAnsi" w:cs="Arial"/>
          <w:b/>
          <w:lang w:eastAsia="ar-SA"/>
        </w:rPr>
      </w:pPr>
      <w:r w:rsidRPr="00327462">
        <w:rPr>
          <w:rFonts w:asciiTheme="minorHAnsi" w:hAnsiTheme="minorHAnsi" w:cs="Arial"/>
          <w:b/>
          <w:lang w:eastAsia="ar-SA"/>
        </w:rPr>
        <w:t>Inventario turístico del destino</w:t>
      </w:r>
    </w:p>
    <w:p w:rsidR="0058400E" w:rsidRDefault="0058400E" w:rsidP="0058400E">
      <w:pPr>
        <w:pStyle w:val="a3"/>
        <w:ind w:left="0"/>
        <w:rPr>
          <w:rFonts w:asciiTheme="minorHAnsi" w:hAnsiTheme="minorHAnsi" w:cs="Arial"/>
          <w:b/>
          <w:lang w:eastAsia="ar-SA"/>
        </w:rPr>
      </w:pPr>
    </w:p>
    <w:p w:rsidR="0058400E" w:rsidRDefault="0058400E" w:rsidP="0058400E">
      <w:pPr>
        <w:pStyle w:val="a3"/>
        <w:ind w:left="0"/>
        <w:rPr>
          <w:rFonts w:asciiTheme="minorHAnsi" w:hAnsiTheme="minorHAnsi" w:cs="Arial"/>
          <w:bCs/>
          <w:lang w:eastAsia="ar-SA"/>
        </w:rPr>
      </w:pPr>
      <w:r w:rsidRPr="0058400E">
        <w:rPr>
          <w:rFonts w:asciiTheme="minorHAnsi" w:hAnsiTheme="minorHAnsi" w:cs="Arial"/>
          <w:bCs/>
          <w:lang w:eastAsia="ar-SA"/>
        </w:rPr>
        <w:t xml:space="preserve">Luego de la elección del destino turístico </w:t>
      </w:r>
      <w:r>
        <w:rPr>
          <w:rFonts w:asciiTheme="minorHAnsi" w:hAnsiTheme="minorHAnsi" w:cs="Arial"/>
          <w:bCs/>
          <w:lang w:eastAsia="ar-SA"/>
        </w:rPr>
        <w:t>y su aprobación por el profesor, el estudiante deberá preparar un inventario sobre el destino.</w:t>
      </w:r>
    </w:p>
    <w:p w:rsidR="00D156CA" w:rsidRDefault="00D156CA" w:rsidP="0058400E">
      <w:pPr>
        <w:pStyle w:val="a3"/>
        <w:ind w:left="0"/>
        <w:rPr>
          <w:rFonts w:asciiTheme="minorHAnsi" w:hAnsiTheme="minorHAnsi" w:cs="Arial"/>
          <w:bCs/>
          <w:lang w:eastAsia="ar-SA"/>
        </w:rPr>
      </w:pPr>
    </w:p>
    <w:p w:rsidR="00D156CA" w:rsidRPr="0058400E" w:rsidRDefault="00D156CA" w:rsidP="0058400E">
      <w:pPr>
        <w:pStyle w:val="a3"/>
        <w:ind w:left="0"/>
        <w:rPr>
          <w:rFonts w:asciiTheme="minorHAnsi" w:hAnsiTheme="minorHAnsi" w:cs="Arial"/>
          <w:bCs/>
          <w:lang w:eastAsia="ar-SA"/>
        </w:rPr>
      </w:pPr>
      <w:r>
        <w:rPr>
          <w:rFonts w:asciiTheme="minorHAnsi" w:hAnsiTheme="minorHAnsi" w:cs="Arial"/>
          <w:bCs/>
          <w:lang w:eastAsia="ar-SA"/>
        </w:rPr>
        <w:t>Este inventario se preparará de acuerdo al modelo FAS (ver bibliografía), e incluirá los siguientes capítulos:</w:t>
      </w:r>
    </w:p>
    <w:p w:rsidR="0058400E" w:rsidRPr="0058400E" w:rsidRDefault="0058400E" w:rsidP="0058400E">
      <w:pPr>
        <w:pStyle w:val="a3"/>
        <w:ind w:left="0"/>
        <w:rPr>
          <w:rFonts w:asciiTheme="minorHAnsi" w:hAnsiTheme="minorHAnsi" w:cs="Arial"/>
          <w:bCs/>
          <w:lang w:eastAsia="ar-SA"/>
        </w:rPr>
      </w:pPr>
    </w:p>
    <w:p w:rsidR="0058400E" w:rsidRDefault="0058400E" w:rsidP="0058400E">
      <w:pPr>
        <w:rPr>
          <w:rFonts w:asciiTheme="minorHAnsi" w:hAnsiTheme="minorHAnsi" w:cs="Arial"/>
          <w:bCs/>
          <w:lang w:eastAsia="ar-SA"/>
        </w:rPr>
      </w:pPr>
    </w:p>
    <w:p w:rsidR="0058400E" w:rsidRPr="003A004B" w:rsidRDefault="0058400E" w:rsidP="0058400E">
      <w:pPr>
        <w:pStyle w:val="a3"/>
        <w:numPr>
          <w:ilvl w:val="0"/>
          <w:numId w:val="1"/>
        </w:numPr>
        <w:rPr>
          <w:rFonts w:asciiTheme="minorHAnsi" w:hAnsiTheme="minorHAnsi" w:cs="Arial"/>
          <w:bCs/>
          <w:u w:val="single"/>
          <w:lang w:eastAsia="ar-SA"/>
        </w:rPr>
      </w:pPr>
      <w:r w:rsidRPr="003A004B">
        <w:rPr>
          <w:rFonts w:asciiTheme="minorHAnsi" w:hAnsiTheme="minorHAnsi" w:cs="Arial"/>
          <w:bCs/>
          <w:u w:val="single"/>
          <w:lang w:eastAsia="ar-SA"/>
        </w:rPr>
        <w:t>Los Factores</w:t>
      </w:r>
    </w:p>
    <w:p w:rsidR="0058400E" w:rsidRDefault="0058400E" w:rsidP="0058400E">
      <w:pPr>
        <w:rPr>
          <w:rFonts w:asciiTheme="minorHAnsi" w:hAnsiTheme="minorHAnsi" w:cs="Arial"/>
          <w:bCs/>
          <w:lang w:eastAsia="ar-SA"/>
        </w:rPr>
      </w:pPr>
    </w:p>
    <w:p w:rsidR="0058400E" w:rsidRPr="003A004B" w:rsidRDefault="0058400E" w:rsidP="0058400E">
      <w:pPr>
        <w:autoSpaceDE w:val="0"/>
        <w:autoSpaceDN w:val="0"/>
        <w:adjustRightInd w:val="0"/>
        <w:rPr>
          <w:rFonts w:asciiTheme="minorHAnsi" w:eastAsiaTheme="minorHAnsi" w:hAnsiTheme="minorHAnsi" w:cs="StoneSerif"/>
          <w:szCs w:val="24"/>
          <w:lang w:eastAsia="en-US" w:bidi="he-IL"/>
        </w:rPr>
      </w:pPr>
      <w:r w:rsidRPr="003A004B">
        <w:rPr>
          <w:rFonts w:asciiTheme="minorHAnsi" w:eastAsiaTheme="minorHAnsi" w:hAnsiTheme="minorHAnsi" w:cs="StoneSerif-Semibold"/>
          <w:szCs w:val="24"/>
          <w:lang w:eastAsia="en-US" w:bidi="he-IL"/>
        </w:rPr>
        <w:t>A) Naturalia</w:t>
      </w:r>
      <w:r w:rsidR="00D156CA">
        <w:rPr>
          <w:rFonts w:asciiTheme="minorHAnsi" w:eastAsiaTheme="minorHAnsi" w:hAnsiTheme="minorHAnsi" w:cs="StoneSerif"/>
          <w:szCs w:val="24"/>
          <w:lang w:eastAsia="en-US" w:bidi="he-IL"/>
        </w:rPr>
        <w:t xml:space="preserve">: tierra, agua y otros </w:t>
      </w:r>
    </w:p>
    <w:p w:rsidR="0058400E" w:rsidRPr="003A004B" w:rsidRDefault="0058400E" w:rsidP="0058400E">
      <w:pPr>
        <w:autoSpaceDE w:val="0"/>
        <w:autoSpaceDN w:val="0"/>
        <w:adjustRightInd w:val="0"/>
        <w:rPr>
          <w:rFonts w:asciiTheme="minorHAnsi" w:eastAsiaTheme="minorHAnsi" w:hAnsiTheme="minorHAnsi" w:cs="StoneSerif"/>
          <w:szCs w:val="24"/>
          <w:lang w:eastAsia="en-US" w:bidi="he-IL"/>
        </w:rPr>
      </w:pPr>
      <w:r w:rsidRPr="003A004B">
        <w:rPr>
          <w:rFonts w:asciiTheme="minorHAnsi" w:eastAsiaTheme="minorHAnsi" w:hAnsiTheme="minorHAnsi" w:cs="StoneSerif-Semibold"/>
          <w:szCs w:val="24"/>
          <w:lang w:eastAsia="en-US" w:bidi="he-IL"/>
        </w:rPr>
        <w:t>B) Humania</w:t>
      </w:r>
      <w:r w:rsidRPr="003A004B">
        <w:rPr>
          <w:rFonts w:asciiTheme="minorHAnsi" w:eastAsiaTheme="minorHAnsi" w:hAnsiTheme="minorHAnsi" w:cs="StoneSerif"/>
          <w:szCs w:val="24"/>
          <w:lang w:eastAsia="en-US" w:bidi="he-IL"/>
        </w:rPr>
        <w:t>: recursos humanos, herencia cultural, condiciones de trabajo.</w:t>
      </w:r>
    </w:p>
    <w:p w:rsidR="0058400E" w:rsidRDefault="0058400E" w:rsidP="0058400E">
      <w:pPr>
        <w:rPr>
          <w:rFonts w:asciiTheme="minorHAnsi" w:hAnsiTheme="minorHAnsi" w:cs="Arial"/>
          <w:b/>
          <w:szCs w:val="24"/>
          <w:lang w:eastAsia="ar-SA"/>
        </w:rPr>
      </w:pPr>
      <w:r w:rsidRPr="003A004B">
        <w:rPr>
          <w:rFonts w:asciiTheme="minorHAnsi" w:eastAsiaTheme="minorHAnsi" w:hAnsiTheme="minorHAnsi" w:cs="StoneSerif-Semibold"/>
          <w:szCs w:val="24"/>
          <w:lang w:eastAsia="en-US" w:bidi="he-IL"/>
        </w:rPr>
        <w:t>C) Capitalia</w:t>
      </w:r>
      <w:r w:rsidRPr="003A004B">
        <w:rPr>
          <w:rFonts w:asciiTheme="minorHAnsi" w:eastAsiaTheme="minorHAnsi" w:hAnsiTheme="minorHAnsi" w:cs="StoneSerif"/>
          <w:szCs w:val="24"/>
          <w:lang w:eastAsia="en-US" w:bidi="he-IL"/>
        </w:rPr>
        <w:t>: capital financiero, capital físico y otros.</w:t>
      </w:r>
    </w:p>
    <w:p w:rsidR="001F0A77" w:rsidRDefault="001F0A77" w:rsidP="0058400E">
      <w:pPr>
        <w:rPr>
          <w:rFonts w:asciiTheme="minorHAnsi" w:hAnsiTheme="minorHAnsi" w:cs="Arial"/>
          <w:b/>
          <w:szCs w:val="24"/>
          <w:lang w:eastAsia="ar-SA"/>
        </w:rPr>
      </w:pPr>
    </w:p>
    <w:p w:rsidR="001F0A77" w:rsidRDefault="001F0A77" w:rsidP="00CE0E1C">
      <w:pPr>
        <w:rPr>
          <w:rFonts w:asciiTheme="minorHAnsi" w:hAnsiTheme="minorHAnsi" w:cs="Arial"/>
          <w:b/>
          <w:szCs w:val="24"/>
          <w:lang w:eastAsia="ar-SA"/>
        </w:rPr>
      </w:pPr>
      <w:r>
        <w:rPr>
          <w:rFonts w:asciiTheme="minorHAnsi" w:hAnsiTheme="minorHAnsi" w:cs="Arial"/>
          <w:b/>
          <w:szCs w:val="24"/>
          <w:lang w:eastAsia="ar-SA"/>
        </w:rPr>
        <w:t>En este capítulo se requiere una de</w:t>
      </w:r>
      <w:r w:rsidR="00CE0E1C">
        <w:rPr>
          <w:rFonts w:asciiTheme="minorHAnsi" w:hAnsiTheme="minorHAnsi" w:cs="Arial"/>
          <w:b/>
          <w:szCs w:val="24"/>
          <w:lang w:eastAsia="ar-SA"/>
        </w:rPr>
        <w:t>scrip</w:t>
      </w:r>
      <w:r>
        <w:rPr>
          <w:rFonts w:asciiTheme="minorHAnsi" w:hAnsiTheme="minorHAnsi" w:cs="Arial"/>
          <w:b/>
          <w:szCs w:val="24"/>
          <w:lang w:eastAsia="ar-SA"/>
        </w:rPr>
        <w:t xml:space="preserve">ción general y concreta del destino, en base a </w:t>
      </w:r>
      <w:r w:rsidR="00CE0E1C">
        <w:rPr>
          <w:rFonts w:asciiTheme="minorHAnsi" w:hAnsiTheme="minorHAnsi" w:cs="Arial"/>
          <w:b/>
          <w:szCs w:val="24"/>
          <w:lang w:eastAsia="ar-SA"/>
        </w:rPr>
        <w:t>la clasificación Naturalia, Humania y Capitalia.</w:t>
      </w:r>
    </w:p>
    <w:p w:rsidR="00CE0E1C" w:rsidRDefault="00CE0E1C" w:rsidP="00CE0E1C">
      <w:pPr>
        <w:rPr>
          <w:rFonts w:asciiTheme="minorHAnsi" w:hAnsiTheme="minorHAnsi" w:cs="Arial"/>
          <w:b/>
          <w:szCs w:val="24"/>
          <w:lang w:eastAsia="ar-SA"/>
        </w:rPr>
      </w:pPr>
      <w:r>
        <w:rPr>
          <w:rFonts w:asciiTheme="minorHAnsi" w:hAnsiTheme="minorHAnsi" w:cs="Arial"/>
          <w:b/>
          <w:szCs w:val="24"/>
          <w:lang w:eastAsia="ar-SA"/>
        </w:rPr>
        <w:t>Esta descripción se presentara en una tabla de no más de dos páginas.</w:t>
      </w:r>
    </w:p>
    <w:p w:rsidR="0058400E" w:rsidRDefault="0058400E" w:rsidP="0058400E">
      <w:pPr>
        <w:rPr>
          <w:rFonts w:asciiTheme="minorHAnsi" w:hAnsiTheme="minorHAnsi" w:cs="Arial"/>
          <w:b/>
          <w:szCs w:val="24"/>
          <w:lang w:eastAsia="ar-SA"/>
        </w:rPr>
      </w:pPr>
    </w:p>
    <w:p w:rsidR="0058400E" w:rsidRPr="003A004B" w:rsidRDefault="0058400E" w:rsidP="0058400E">
      <w:pPr>
        <w:pStyle w:val="a3"/>
        <w:numPr>
          <w:ilvl w:val="0"/>
          <w:numId w:val="1"/>
        </w:numPr>
        <w:rPr>
          <w:rFonts w:asciiTheme="minorHAnsi" w:hAnsiTheme="minorHAnsi" w:cs="Arial"/>
          <w:bCs/>
          <w:u w:val="single"/>
          <w:lang w:eastAsia="ar-SA"/>
        </w:rPr>
      </w:pPr>
      <w:r w:rsidRPr="003A004B">
        <w:rPr>
          <w:rFonts w:asciiTheme="minorHAnsi" w:hAnsiTheme="minorHAnsi" w:cs="Arial"/>
          <w:bCs/>
          <w:u w:val="single"/>
          <w:lang w:eastAsia="ar-SA"/>
        </w:rPr>
        <w:t>Los Atractores</w:t>
      </w:r>
    </w:p>
    <w:p w:rsidR="0058400E" w:rsidRDefault="0058400E" w:rsidP="0058400E">
      <w:pPr>
        <w:rPr>
          <w:rFonts w:asciiTheme="minorHAnsi" w:hAnsiTheme="minorHAnsi" w:cs="Arial"/>
          <w:bCs/>
          <w:lang w:eastAsia="ar-SA"/>
        </w:rPr>
      </w:pPr>
    </w:p>
    <w:p w:rsidR="0058400E" w:rsidRDefault="0058400E" w:rsidP="0058400E">
      <w:pPr>
        <w:pStyle w:val="a3"/>
        <w:numPr>
          <w:ilvl w:val="0"/>
          <w:numId w:val="2"/>
        </w:numPr>
        <w:rPr>
          <w:rFonts w:asciiTheme="minorHAnsi" w:hAnsiTheme="minorHAnsi" w:cs="Arial"/>
          <w:bCs/>
          <w:lang w:eastAsia="ar-SA"/>
        </w:rPr>
      </w:pPr>
      <w:r>
        <w:rPr>
          <w:rFonts w:asciiTheme="minorHAnsi" w:hAnsiTheme="minorHAnsi" w:cs="Arial"/>
          <w:bCs/>
          <w:lang w:eastAsia="ar-SA"/>
        </w:rPr>
        <w:t>Atractores Naturales</w:t>
      </w:r>
    </w:p>
    <w:p w:rsidR="0058400E" w:rsidRDefault="0058400E" w:rsidP="0058400E">
      <w:pPr>
        <w:pStyle w:val="a3"/>
        <w:numPr>
          <w:ilvl w:val="0"/>
          <w:numId w:val="2"/>
        </w:numPr>
        <w:rPr>
          <w:rFonts w:asciiTheme="minorHAnsi" w:hAnsiTheme="minorHAnsi" w:cs="Arial"/>
          <w:bCs/>
          <w:lang w:eastAsia="ar-SA"/>
        </w:rPr>
      </w:pPr>
      <w:r>
        <w:rPr>
          <w:rFonts w:asciiTheme="minorHAnsi" w:hAnsiTheme="minorHAnsi" w:cs="Arial"/>
          <w:bCs/>
          <w:lang w:eastAsia="ar-SA"/>
        </w:rPr>
        <w:t>Atractores Culturales</w:t>
      </w:r>
    </w:p>
    <w:p w:rsidR="0058400E" w:rsidRDefault="0058400E" w:rsidP="0058400E">
      <w:pPr>
        <w:pStyle w:val="a3"/>
        <w:numPr>
          <w:ilvl w:val="0"/>
          <w:numId w:val="2"/>
        </w:numPr>
        <w:rPr>
          <w:rFonts w:asciiTheme="minorHAnsi" w:hAnsiTheme="minorHAnsi" w:cs="Arial"/>
          <w:bCs/>
          <w:lang w:eastAsia="ar-SA"/>
        </w:rPr>
      </w:pPr>
      <w:r>
        <w:rPr>
          <w:rFonts w:asciiTheme="minorHAnsi" w:hAnsiTheme="minorHAnsi" w:cs="Arial"/>
          <w:bCs/>
          <w:lang w:eastAsia="ar-SA"/>
        </w:rPr>
        <w:t>Atractores creados por la mano del hombre</w:t>
      </w:r>
    </w:p>
    <w:p w:rsidR="00CE0E1C" w:rsidRDefault="00CE0E1C" w:rsidP="00CE0E1C">
      <w:pPr>
        <w:rPr>
          <w:rFonts w:asciiTheme="minorHAnsi" w:hAnsiTheme="minorHAnsi" w:cs="Arial"/>
          <w:bCs/>
          <w:lang w:eastAsia="ar-SA"/>
        </w:rPr>
      </w:pPr>
    </w:p>
    <w:p w:rsidR="00CE0E1C" w:rsidRDefault="00CE0E1C" w:rsidP="00CE0E1C">
      <w:pPr>
        <w:rPr>
          <w:rFonts w:asciiTheme="minorHAnsi" w:hAnsiTheme="minorHAnsi" w:cs="Arial"/>
          <w:b/>
          <w:szCs w:val="24"/>
          <w:lang w:eastAsia="ar-SA"/>
        </w:rPr>
      </w:pPr>
      <w:r>
        <w:rPr>
          <w:rFonts w:asciiTheme="minorHAnsi" w:hAnsiTheme="minorHAnsi" w:cs="Arial"/>
          <w:b/>
          <w:szCs w:val="24"/>
          <w:lang w:eastAsia="ar-SA"/>
        </w:rPr>
        <w:t>En este capítulo se requiere una descripción general y concreta  de los atractores del destino, en base a la clasificación de Atractores Naturales, Culturales y Creados por la mano del hombre.</w:t>
      </w:r>
    </w:p>
    <w:p w:rsidR="00CE0E1C" w:rsidRDefault="00CE0E1C" w:rsidP="00CE0E1C">
      <w:pPr>
        <w:rPr>
          <w:rFonts w:asciiTheme="minorHAnsi" w:hAnsiTheme="minorHAnsi" w:cs="Arial"/>
          <w:b/>
          <w:szCs w:val="24"/>
          <w:lang w:eastAsia="ar-SA"/>
        </w:rPr>
      </w:pPr>
      <w:r>
        <w:rPr>
          <w:rFonts w:asciiTheme="minorHAnsi" w:hAnsiTheme="minorHAnsi" w:cs="Arial"/>
          <w:b/>
          <w:szCs w:val="24"/>
          <w:lang w:eastAsia="ar-SA"/>
        </w:rPr>
        <w:t>Esta descripción se presentara en una tabla de no más de dos páginas.</w:t>
      </w:r>
    </w:p>
    <w:p w:rsidR="00CE0E1C" w:rsidRPr="00CE0E1C" w:rsidRDefault="00CE0E1C" w:rsidP="00CE0E1C">
      <w:pPr>
        <w:rPr>
          <w:rFonts w:asciiTheme="minorHAnsi" w:hAnsiTheme="minorHAnsi" w:cs="Arial"/>
          <w:bCs/>
          <w:lang w:eastAsia="ar-SA"/>
        </w:rPr>
      </w:pPr>
    </w:p>
    <w:p w:rsidR="0058400E" w:rsidRDefault="0058400E" w:rsidP="0058400E">
      <w:pPr>
        <w:rPr>
          <w:rFonts w:asciiTheme="minorHAnsi" w:hAnsiTheme="minorHAnsi" w:cs="Arial"/>
          <w:bCs/>
          <w:lang w:eastAsia="ar-SA"/>
        </w:rPr>
      </w:pPr>
    </w:p>
    <w:p w:rsidR="0058400E" w:rsidRDefault="0058400E" w:rsidP="0058400E">
      <w:pPr>
        <w:pStyle w:val="a3"/>
        <w:numPr>
          <w:ilvl w:val="0"/>
          <w:numId w:val="1"/>
        </w:numPr>
        <w:rPr>
          <w:rFonts w:asciiTheme="minorHAnsi" w:hAnsiTheme="minorHAnsi" w:cs="Arial"/>
          <w:bCs/>
          <w:u w:val="single"/>
          <w:lang w:eastAsia="ar-SA"/>
        </w:rPr>
      </w:pPr>
      <w:r w:rsidRPr="003A004B">
        <w:rPr>
          <w:rFonts w:asciiTheme="minorHAnsi" w:hAnsiTheme="minorHAnsi" w:cs="Arial"/>
          <w:bCs/>
          <w:u w:val="single"/>
          <w:lang w:eastAsia="ar-SA"/>
        </w:rPr>
        <w:t>Los Sistemas de Apoyo</w:t>
      </w:r>
    </w:p>
    <w:p w:rsidR="0058400E" w:rsidRDefault="0058400E" w:rsidP="0058400E">
      <w:pPr>
        <w:rPr>
          <w:rFonts w:asciiTheme="minorHAnsi" w:hAnsiTheme="minorHAnsi" w:cs="Arial"/>
          <w:bCs/>
          <w:u w:val="single"/>
          <w:lang w:eastAsia="ar-SA"/>
        </w:rPr>
      </w:pPr>
    </w:p>
    <w:p w:rsidR="0058400E" w:rsidRDefault="0058400E" w:rsidP="0058400E">
      <w:pPr>
        <w:pStyle w:val="a3"/>
        <w:numPr>
          <w:ilvl w:val="0"/>
          <w:numId w:val="3"/>
        </w:numPr>
        <w:rPr>
          <w:rFonts w:asciiTheme="minorHAnsi" w:hAnsiTheme="minorHAnsi" w:cs="Arial"/>
          <w:bCs/>
          <w:lang w:eastAsia="ar-SA"/>
        </w:rPr>
      </w:pPr>
      <w:r>
        <w:rPr>
          <w:rFonts w:asciiTheme="minorHAnsi" w:hAnsiTheme="minorHAnsi" w:cs="Arial"/>
          <w:bCs/>
          <w:lang w:eastAsia="ar-SA"/>
        </w:rPr>
        <w:t>Medios de transporte</w:t>
      </w:r>
    </w:p>
    <w:p w:rsidR="0058400E" w:rsidRPr="00D06D83" w:rsidRDefault="0058400E" w:rsidP="0025418E">
      <w:pPr>
        <w:pStyle w:val="a3"/>
        <w:numPr>
          <w:ilvl w:val="0"/>
          <w:numId w:val="3"/>
        </w:numPr>
        <w:rPr>
          <w:rFonts w:asciiTheme="minorHAnsi" w:hAnsiTheme="minorHAnsi" w:cs="Arial"/>
          <w:bCs/>
          <w:lang w:eastAsia="ar-SA"/>
        </w:rPr>
      </w:pPr>
      <w:r>
        <w:rPr>
          <w:rFonts w:asciiTheme="minorHAnsi" w:hAnsiTheme="minorHAnsi" w:cs="Arial"/>
          <w:bCs/>
          <w:lang w:eastAsia="ar-SA"/>
        </w:rPr>
        <w:t>Hosp</w:t>
      </w:r>
      <w:r w:rsidR="0025418E">
        <w:rPr>
          <w:rFonts w:asciiTheme="minorHAnsi" w:hAnsiTheme="minorHAnsi" w:cs="Arial"/>
          <w:bCs/>
          <w:lang w:eastAsia="ar-SA"/>
        </w:rPr>
        <w:t>italidad (hospedaje y restauración)</w:t>
      </w:r>
    </w:p>
    <w:p w:rsidR="0058400E" w:rsidRDefault="0058400E" w:rsidP="00D06D83">
      <w:pPr>
        <w:pStyle w:val="a3"/>
        <w:numPr>
          <w:ilvl w:val="0"/>
          <w:numId w:val="3"/>
        </w:numPr>
        <w:spacing w:line="360" w:lineRule="auto"/>
      </w:pPr>
      <w:r w:rsidRPr="00D06D83">
        <w:rPr>
          <w:rFonts w:asciiTheme="minorHAnsi" w:hAnsiTheme="minorHAnsi" w:cs="Arial"/>
          <w:bCs/>
          <w:lang w:eastAsia="ar-SA"/>
        </w:rPr>
        <w:t>Servicios complementarios</w:t>
      </w:r>
    </w:p>
    <w:p w:rsidR="00D06D83" w:rsidRDefault="00D06D83" w:rsidP="0058400E">
      <w:pPr>
        <w:spacing w:line="360" w:lineRule="auto"/>
      </w:pPr>
    </w:p>
    <w:p w:rsidR="00D06D83" w:rsidRDefault="00D06D83" w:rsidP="0025418E">
      <w:pPr>
        <w:rPr>
          <w:rFonts w:asciiTheme="minorHAnsi" w:hAnsiTheme="minorHAnsi" w:cs="Arial"/>
          <w:b/>
          <w:szCs w:val="24"/>
          <w:lang w:eastAsia="ar-SA"/>
        </w:rPr>
      </w:pPr>
      <w:r>
        <w:rPr>
          <w:rFonts w:asciiTheme="minorHAnsi" w:hAnsiTheme="minorHAnsi" w:cs="Arial"/>
          <w:b/>
          <w:szCs w:val="24"/>
          <w:lang w:eastAsia="ar-SA"/>
        </w:rPr>
        <w:t xml:space="preserve">En este capítulo se requiere una descripción general y concreta  de los sistemas de apoyo del destino, en base a la clasificación de </w:t>
      </w:r>
      <w:r w:rsidR="0025418E">
        <w:rPr>
          <w:rFonts w:asciiTheme="minorHAnsi" w:hAnsiTheme="minorHAnsi" w:cs="Arial"/>
          <w:b/>
          <w:szCs w:val="24"/>
          <w:lang w:eastAsia="ar-SA"/>
        </w:rPr>
        <w:t>medios de transporte, hospitalidad y servicios complementraios.</w:t>
      </w:r>
    </w:p>
    <w:p w:rsidR="00D06D83" w:rsidRDefault="00D06D83" w:rsidP="00D06D83">
      <w:pPr>
        <w:rPr>
          <w:rFonts w:asciiTheme="minorHAnsi" w:hAnsiTheme="minorHAnsi" w:cs="Arial"/>
          <w:b/>
          <w:szCs w:val="24"/>
          <w:lang w:eastAsia="ar-SA"/>
        </w:rPr>
      </w:pPr>
      <w:r>
        <w:rPr>
          <w:rFonts w:asciiTheme="minorHAnsi" w:hAnsiTheme="minorHAnsi" w:cs="Arial"/>
          <w:b/>
          <w:szCs w:val="24"/>
          <w:lang w:eastAsia="ar-SA"/>
        </w:rPr>
        <w:t>Esta descripción se presentara en una tabla de no más de dos páginas.</w:t>
      </w:r>
    </w:p>
    <w:p w:rsidR="0025418E" w:rsidRDefault="0025418E" w:rsidP="00D06D83">
      <w:pPr>
        <w:rPr>
          <w:rFonts w:asciiTheme="minorHAnsi" w:hAnsiTheme="minorHAnsi" w:cs="Arial"/>
          <w:b/>
          <w:szCs w:val="24"/>
          <w:lang w:eastAsia="ar-SA"/>
        </w:rPr>
      </w:pPr>
    </w:p>
    <w:p w:rsidR="0025418E" w:rsidRDefault="0025418E" w:rsidP="00D06D83">
      <w:pPr>
        <w:rPr>
          <w:rFonts w:asciiTheme="minorHAnsi" w:hAnsiTheme="minorHAnsi" w:cs="Arial"/>
          <w:b/>
          <w:szCs w:val="24"/>
          <w:lang w:eastAsia="ar-SA"/>
        </w:rPr>
      </w:pPr>
    </w:p>
    <w:p w:rsidR="0025418E" w:rsidRDefault="0025418E" w:rsidP="0025418E">
      <w:pPr>
        <w:rPr>
          <w:rFonts w:asciiTheme="minorHAnsi" w:hAnsiTheme="minorHAnsi" w:cs="Arial"/>
          <w:b/>
          <w:szCs w:val="24"/>
          <w:lang w:eastAsia="ar-SA"/>
        </w:rPr>
      </w:pPr>
      <w:r>
        <w:rPr>
          <w:rFonts w:asciiTheme="minorHAnsi" w:hAnsiTheme="minorHAnsi" w:cs="Arial"/>
          <w:b/>
          <w:szCs w:val="24"/>
          <w:lang w:eastAsia="ar-SA"/>
        </w:rPr>
        <w:lastRenderedPageBreak/>
        <w:t>El total del documento, incluyendo Resumen Ejecutivo, Índice de Contenidos y bibliografía, no pasará de las 10 páginas, por lo que se requiere elegir los aspectos más relevantes del destino.</w:t>
      </w:r>
    </w:p>
    <w:p w:rsidR="0025418E" w:rsidRDefault="0025418E" w:rsidP="0025418E">
      <w:pPr>
        <w:rPr>
          <w:rFonts w:asciiTheme="minorHAnsi" w:hAnsiTheme="minorHAnsi" w:cs="Arial"/>
          <w:b/>
          <w:szCs w:val="24"/>
          <w:lang w:eastAsia="ar-SA"/>
        </w:rPr>
      </w:pPr>
    </w:p>
    <w:p w:rsidR="0025418E" w:rsidRDefault="0025418E" w:rsidP="0005076B">
      <w:pPr>
        <w:rPr>
          <w:rFonts w:asciiTheme="minorHAnsi" w:hAnsiTheme="minorHAnsi" w:cs="Arial"/>
          <w:b/>
          <w:szCs w:val="24"/>
          <w:lang w:eastAsia="ar-SA"/>
        </w:rPr>
      </w:pPr>
      <w:r>
        <w:rPr>
          <w:rFonts w:asciiTheme="minorHAnsi" w:hAnsiTheme="minorHAnsi" w:cs="Arial"/>
          <w:b/>
          <w:szCs w:val="24"/>
          <w:lang w:eastAsia="ar-SA"/>
        </w:rPr>
        <w:t>El trabajo se presentará en</w:t>
      </w:r>
      <w:r w:rsidR="009244FB">
        <w:rPr>
          <w:rFonts w:asciiTheme="minorHAnsi" w:hAnsiTheme="minorHAnsi" w:cs="Arial"/>
          <w:b/>
          <w:szCs w:val="24"/>
          <w:lang w:eastAsia="ar-SA"/>
        </w:rPr>
        <w:t xml:space="preserve"> un documento en formato word,</w:t>
      </w:r>
      <w:bookmarkStart w:id="0" w:name="_GoBack"/>
      <w:bookmarkEnd w:id="0"/>
      <w:r>
        <w:rPr>
          <w:rFonts w:asciiTheme="minorHAnsi" w:hAnsiTheme="minorHAnsi" w:cs="Arial"/>
          <w:b/>
          <w:szCs w:val="24"/>
          <w:lang w:eastAsia="ar-SA"/>
        </w:rPr>
        <w:t xml:space="preserve"> letras </w:t>
      </w:r>
      <w:r w:rsidR="0005076B">
        <w:rPr>
          <w:rFonts w:asciiTheme="minorHAnsi" w:hAnsiTheme="minorHAnsi" w:cs="Arial"/>
          <w:b/>
          <w:szCs w:val="24"/>
          <w:lang w:eastAsia="ar-SA"/>
        </w:rPr>
        <w:t>tipo Times New Roman, Calibrí o Arial, tamaño 11. En las tablas el tamaño de la letra será 10.</w:t>
      </w:r>
    </w:p>
    <w:p w:rsidR="00D06D83" w:rsidRDefault="00D06D83" w:rsidP="0058400E">
      <w:pPr>
        <w:spacing w:line="360" w:lineRule="auto"/>
      </w:pPr>
    </w:p>
    <w:sectPr w:rsidR="00D06D83" w:rsidSect="00D044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oneSerif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A2B"/>
    <w:multiLevelType w:val="hybridMultilevel"/>
    <w:tmpl w:val="209EA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A158F"/>
    <w:multiLevelType w:val="hybridMultilevel"/>
    <w:tmpl w:val="4FDAD2C8"/>
    <w:lvl w:ilvl="0" w:tplc="E93C518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B2BDA"/>
    <w:multiLevelType w:val="hybridMultilevel"/>
    <w:tmpl w:val="9C749E8A"/>
    <w:lvl w:ilvl="0" w:tplc="5D3679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EC"/>
    <w:rsid w:val="0005076B"/>
    <w:rsid w:val="00135458"/>
    <w:rsid w:val="001F0A77"/>
    <w:rsid w:val="00200EDD"/>
    <w:rsid w:val="0025418E"/>
    <w:rsid w:val="002546EC"/>
    <w:rsid w:val="0058400E"/>
    <w:rsid w:val="009244FB"/>
    <w:rsid w:val="00B42D75"/>
    <w:rsid w:val="00CE0E1C"/>
    <w:rsid w:val="00D044F7"/>
    <w:rsid w:val="00D06D83"/>
    <w:rsid w:val="00D156CA"/>
    <w:rsid w:val="00D8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0E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es-ES_tradnl" w:eastAsia="es-E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0E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es-ES_tradnl" w:eastAsia="es-E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2013-08-06T08:08:00Z</dcterms:created>
  <dcterms:modified xsi:type="dcterms:W3CDTF">2013-08-06T10:27:00Z</dcterms:modified>
</cp:coreProperties>
</file>